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C13B6E" w:rsidRDefault="002474F6" w:rsidP="004156B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2730500</wp:posOffset>
            </wp:positionH>
            <wp:positionV relativeFrom="paragraph">
              <wp:posOffset>-32385</wp:posOffset>
            </wp:positionV>
            <wp:extent cx="727710" cy="965835"/>
            <wp:effectExtent l="19050" t="0" r="0" b="0"/>
            <wp:wrapNone/>
            <wp:docPr id="11" name="Рисунок 11" descr="Герб коп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 копия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0448" w:rsidRPr="00C13B6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55B" w:rsidRPr="00C13B6E" w:rsidRDefault="0078755B" w:rsidP="009C17D9">
      <w:pPr>
        <w:jc w:val="center"/>
        <w:rPr>
          <w:sz w:val="24"/>
          <w:szCs w:val="24"/>
        </w:rPr>
      </w:pPr>
    </w:p>
    <w:p w:rsidR="0078755B" w:rsidRPr="00C13B6E" w:rsidRDefault="0078755B">
      <w:pPr>
        <w:jc w:val="center"/>
        <w:rPr>
          <w:sz w:val="24"/>
          <w:szCs w:val="24"/>
        </w:rPr>
      </w:pPr>
    </w:p>
    <w:p w:rsidR="00B401B9" w:rsidRPr="00C13B6E" w:rsidRDefault="00B401B9" w:rsidP="0052219C">
      <w:pPr>
        <w:jc w:val="center"/>
        <w:rPr>
          <w:b/>
          <w:sz w:val="26"/>
          <w:szCs w:val="26"/>
        </w:rPr>
      </w:pPr>
    </w:p>
    <w:p w:rsidR="00B401B9" w:rsidRPr="00C13B6E" w:rsidRDefault="00B401B9" w:rsidP="0052219C">
      <w:pPr>
        <w:jc w:val="center"/>
        <w:rPr>
          <w:b/>
          <w:sz w:val="26"/>
          <w:szCs w:val="26"/>
        </w:rPr>
      </w:pPr>
    </w:p>
    <w:p w:rsidR="00B401B9" w:rsidRPr="00C13B6E" w:rsidRDefault="00B401B9" w:rsidP="0052219C">
      <w:pPr>
        <w:jc w:val="center"/>
        <w:rPr>
          <w:b/>
          <w:sz w:val="8"/>
          <w:szCs w:val="8"/>
        </w:rPr>
      </w:pPr>
    </w:p>
    <w:p w:rsidR="00B401B9" w:rsidRPr="000562BF" w:rsidRDefault="00B401B9" w:rsidP="00B401B9">
      <w:pPr>
        <w:jc w:val="center"/>
        <w:rPr>
          <w:b/>
          <w:sz w:val="32"/>
          <w:szCs w:val="32"/>
        </w:rPr>
      </w:pPr>
      <w:r w:rsidRPr="000562BF">
        <w:rPr>
          <w:b/>
          <w:sz w:val="32"/>
          <w:szCs w:val="32"/>
        </w:rPr>
        <w:t xml:space="preserve">АДМИНИСТРАЦИЯ </w:t>
      </w:r>
      <w:r w:rsidR="00BD43A9">
        <w:rPr>
          <w:b/>
          <w:sz w:val="32"/>
          <w:szCs w:val="32"/>
        </w:rPr>
        <w:t>НАЗВАНОВСКОГО</w:t>
      </w:r>
      <w:r w:rsidRPr="000562BF">
        <w:rPr>
          <w:b/>
          <w:sz w:val="32"/>
          <w:szCs w:val="32"/>
        </w:rPr>
        <w:t xml:space="preserve"> СЕЛЬСОВЕТА</w:t>
      </w:r>
    </w:p>
    <w:p w:rsidR="00B401B9" w:rsidRPr="000562BF" w:rsidRDefault="00B401B9" w:rsidP="000562BF">
      <w:pPr>
        <w:jc w:val="center"/>
        <w:rPr>
          <w:b/>
          <w:sz w:val="32"/>
          <w:szCs w:val="32"/>
        </w:rPr>
      </w:pPr>
      <w:r w:rsidRPr="000562BF">
        <w:rPr>
          <w:b/>
          <w:sz w:val="32"/>
          <w:szCs w:val="32"/>
        </w:rPr>
        <w:t xml:space="preserve"> КОЛЫШЛЕЙСКОГО РАЙОНА ПЕНЗЕНСКОЙ ОБЛАСТИ</w:t>
      </w:r>
    </w:p>
    <w:p w:rsidR="00B401B9" w:rsidRPr="000562BF" w:rsidRDefault="00B401B9" w:rsidP="00B401B9">
      <w:pPr>
        <w:jc w:val="both"/>
        <w:rPr>
          <w:sz w:val="16"/>
          <w:szCs w:val="16"/>
        </w:rPr>
      </w:pPr>
    </w:p>
    <w:p w:rsidR="006560D4" w:rsidRDefault="006560D4" w:rsidP="00D0715F">
      <w:pPr>
        <w:spacing w:before="120"/>
        <w:jc w:val="center"/>
        <w:rPr>
          <w:sz w:val="28"/>
          <w:szCs w:val="28"/>
        </w:rPr>
      </w:pPr>
      <w:r w:rsidRPr="00C13B6E">
        <w:rPr>
          <w:sz w:val="28"/>
          <w:szCs w:val="28"/>
        </w:rPr>
        <w:t>РАСПОРЯЖЕНИЕ</w:t>
      </w:r>
    </w:p>
    <w:p w:rsidR="00E943EC" w:rsidRPr="000562BF" w:rsidRDefault="00E943EC" w:rsidP="000562BF">
      <w:pPr>
        <w:spacing w:before="120"/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562BF" w:rsidRPr="00C31E4C" w:rsidTr="005E4EE2">
        <w:trPr>
          <w:trHeight w:val="189"/>
        </w:trPr>
        <w:tc>
          <w:tcPr>
            <w:tcW w:w="284" w:type="dxa"/>
            <w:vAlign w:val="bottom"/>
          </w:tcPr>
          <w:p w:rsidR="000562BF" w:rsidRPr="00C31E4C" w:rsidRDefault="000562BF" w:rsidP="00BF1CD7">
            <w:pPr>
              <w:rPr>
                <w:sz w:val="24"/>
              </w:rPr>
            </w:pPr>
            <w:r w:rsidRPr="00C31E4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562BF" w:rsidRPr="00C31E4C" w:rsidRDefault="00443DE1" w:rsidP="009F4AF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23 апреля 2026 года</w:t>
            </w:r>
          </w:p>
        </w:tc>
        <w:tc>
          <w:tcPr>
            <w:tcW w:w="397" w:type="dxa"/>
            <w:vAlign w:val="bottom"/>
          </w:tcPr>
          <w:p w:rsidR="000562BF" w:rsidRPr="00C31E4C" w:rsidRDefault="000562BF" w:rsidP="00BF1CD7">
            <w:pPr>
              <w:rPr>
                <w:sz w:val="24"/>
              </w:rPr>
            </w:pPr>
            <w:r w:rsidRPr="00C31E4C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0562BF" w:rsidRPr="00C31E4C" w:rsidRDefault="00BD43A9" w:rsidP="009523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7-р</w:t>
            </w:r>
          </w:p>
        </w:tc>
      </w:tr>
      <w:tr w:rsidR="000562BF" w:rsidRPr="00C31E4C" w:rsidTr="00BF1CD7">
        <w:tc>
          <w:tcPr>
            <w:tcW w:w="4650" w:type="dxa"/>
            <w:gridSpan w:val="4"/>
          </w:tcPr>
          <w:p w:rsidR="000562BF" w:rsidRPr="00C31E4C" w:rsidRDefault="000562BF" w:rsidP="00BF1CD7">
            <w:pPr>
              <w:rPr>
                <w:sz w:val="10"/>
              </w:rPr>
            </w:pPr>
          </w:p>
          <w:p w:rsidR="000562BF" w:rsidRPr="00C31E4C" w:rsidRDefault="00BD43A9" w:rsidP="00BD43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0562BF">
              <w:rPr>
                <w:sz w:val="24"/>
              </w:rPr>
              <w:t xml:space="preserve">. </w:t>
            </w:r>
            <w:r>
              <w:rPr>
                <w:sz w:val="24"/>
              </w:rPr>
              <w:t>Названовка</w:t>
            </w:r>
          </w:p>
        </w:tc>
      </w:tr>
    </w:tbl>
    <w:p w:rsidR="000562BF" w:rsidRDefault="000562BF" w:rsidP="006560D4">
      <w:pPr>
        <w:spacing w:before="240"/>
        <w:jc w:val="center"/>
        <w:rPr>
          <w:sz w:val="28"/>
          <w:szCs w:val="28"/>
        </w:rPr>
      </w:pPr>
    </w:p>
    <w:p w:rsidR="006560D4" w:rsidRPr="00C13B6E" w:rsidRDefault="006560D4" w:rsidP="006560D4">
      <w:pPr>
        <w:rPr>
          <w:sz w:val="2"/>
          <w:szCs w:val="2"/>
        </w:rPr>
      </w:pPr>
    </w:p>
    <w:p w:rsidR="000562BF" w:rsidRDefault="000562BF" w:rsidP="000562BF">
      <w:pPr>
        <w:jc w:val="center"/>
        <w:rPr>
          <w:b/>
          <w:sz w:val="26"/>
          <w:szCs w:val="26"/>
        </w:rPr>
      </w:pPr>
    </w:p>
    <w:p w:rsidR="00D0715F" w:rsidRPr="009D1FCF" w:rsidRDefault="00D0715F" w:rsidP="00D0715F">
      <w:pPr>
        <w:autoSpaceDE w:val="0"/>
        <w:autoSpaceDN w:val="0"/>
        <w:spacing w:before="120" w:line="310" w:lineRule="exact"/>
        <w:ind w:left="476"/>
        <w:jc w:val="center"/>
        <w:rPr>
          <w:rFonts w:ascii="Liberation Serif"/>
          <w:b/>
          <w:color w:val="000000"/>
          <w:sz w:val="26"/>
          <w:szCs w:val="26"/>
        </w:rPr>
      </w:pP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О внесении изменений в распоряжение Администрации </w:t>
      </w:r>
      <w:r w:rsidR="00BD43A9">
        <w:rPr>
          <w:rFonts w:cs="Liberation Serif"/>
          <w:b/>
          <w:color w:val="000000"/>
          <w:sz w:val="26"/>
          <w:szCs w:val="26"/>
        </w:rPr>
        <w:t>Названовского</w:t>
      </w:r>
      <w:r>
        <w:rPr>
          <w:rFonts w:cs="Liberation Serif"/>
          <w:b/>
          <w:color w:val="000000"/>
          <w:sz w:val="26"/>
          <w:szCs w:val="26"/>
        </w:rPr>
        <w:t xml:space="preserve"> сельсовета</w:t>
      </w:r>
      <w:r w:rsidRPr="00BD6B62">
        <w:rPr>
          <w:rFonts w:cs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Колышлейского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района Пензенской области от 17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.04.2024 №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6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 w:hint="eastAsia"/>
          <w:b/>
          <w:color w:val="000000"/>
          <w:sz w:val="26"/>
          <w:szCs w:val="26"/>
        </w:rPr>
        <w:t>«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Об</w:t>
      </w:r>
      <w:r w:rsidRPr="009D1FCF">
        <w:rPr>
          <w:rFonts w:ascii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утверждении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Плана</w:t>
      </w:r>
      <w:r w:rsidRPr="009D1FCF">
        <w:rPr>
          <w:rFonts w:ascii="Liberation Serif"/>
          <w:b/>
          <w:color w:val="000000"/>
          <w:spacing w:val="2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мероприятий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("дорожной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карты") </w:t>
      </w:r>
      <w:r w:rsidRPr="009D1FCF">
        <w:rPr>
          <w:rFonts w:ascii="Liberation Serif" w:hAnsi="Liberation Serif" w:cs="Liberation Serif"/>
          <w:b/>
          <w:color w:val="000000"/>
          <w:spacing w:val="-1"/>
          <w:sz w:val="26"/>
          <w:szCs w:val="26"/>
        </w:rPr>
        <w:t>по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взысканию</w:t>
      </w:r>
      <w:r w:rsidRPr="009D1FCF">
        <w:rPr>
          <w:rFonts w:ascii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дебиторской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задолженности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pacing w:val="-1"/>
          <w:sz w:val="26"/>
          <w:szCs w:val="26"/>
        </w:rPr>
        <w:t>по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платежам</w:t>
      </w:r>
      <w:r w:rsidRPr="009D1FCF">
        <w:rPr>
          <w:rFonts w:ascii="Liberation Serif"/>
          <w:b/>
          <w:color w:val="000000"/>
          <w:spacing w:val="-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в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бюджет </w:t>
      </w:r>
      <w:r w:rsidR="00BD43A9">
        <w:rPr>
          <w:rFonts w:cs="Liberation Serif"/>
          <w:b/>
          <w:color w:val="000000"/>
          <w:sz w:val="26"/>
          <w:szCs w:val="26"/>
        </w:rPr>
        <w:t>Названовского</w:t>
      </w:r>
      <w:r>
        <w:rPr>
          <w:rFonts w:cs="Liberation Serif"/>
          <w:b/>
          <w:color w:val="000000"/>
          <w:sz w:val="26"/>
          <w:szCs w:val="26"/>
        </w:rPr>
        <w:t xml:space="preserve"> сельсовета</w:t>
      </w:r>
      <w:r w:rsidRPr="00BD6B62">
        <w:rPr>
          <w:rFonts w:cs="Liberation Serif"/>
          <w:b/>
          <w:color w:val="000000"/>
          <w:sz w:val="26"/>
          <w:szCs w:val="26"/>
        </w:rPr>
        <w:t xml:space="preserve"> </w:t>
      </w:r>
      <w:r w:rsidRPr="009D1FCF">
        <w:rPr>
          <w:rFonts w:cs="Liberation Serif"/>
          <w:b/>
          <w:color w:val="000000"/>
          <w:sz w:val="26"/>
          <w:szCs w:val="26"/>
        </w:rPr>
        <w:t xml:space="preserve">Колышлейского района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Пензенской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области,</w:t>
      </w:r>
      <w:r w:rsidRPr="009D1FCF">
        <w:rPr>
          <w:rFonts w:ascii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пеням</w:t>
      </w:r>
      <w:r w:rsidRPr="009D1FCF">
        <w:rPr>
          <w:rFonts w:ascii="Liberation Serif"/>
          <w:b/>
          <w:color w:val="000000"/>
          <w:spacing w:val="-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и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штрафам</w:t>
      </w:r>
      <w:r w:rsidRPr="009D1FCF">
        <w:rPr>
          <w:rFonts w:ascii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pacing w:val="1"/>
          <w:sz w:val="26"/>
          <w:szCs w:val="26"/>
        </w:rPr>
        <w:t>по</w:t>
      </w:r>
      <w:r w:rsidRPr="009D1FCF">
        <w:rPr>
          <w:rFonts w:ascii="Liberation Serif"/>
          <w:b/>
          <w:color w:val="000000"/>
          <w:spacing w:val="-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pacing w:val="1"/>
          <w:sz w:val="26"/>
          <w:szCs w:val="26"/>
        </w:rPr>
        <w:t>ним</w:t>
      </w:r>
      <w:r w:rsidRPr="009D1FCF">
        <w:rPr>
          <w:rFonts w:ascii="Liberation Serif" w:hAnsi="Liberation Serif" w:cs="Liberation Serif" w:hint="eastAsia"/>
          <w:b/>
          <w:color w:val="000000"/>
          <w:spacing w:val="1"/>
          <w:sz w:val="26"/>
          <w:szCs w:val="26"/>
        </w:rPr>
        <w:t>»</w:t>
      </w:r>
    </w:p>
    <w:p w:rsidR="00D0715F" w:rsidRPr="00BD6B62" w:rsidRDefault="00D0715F" w:rsidP="00D0715F">
      <w:pPr>
        <w:pStyle w:val="ad"/>
        <w:spacing w:before="240" w:beforeAutospacing="0" w:after="0" w:afterAutospacing="0"/>
        <w:ind w:firstLine="720"/>
        <w:jc w:val="both"/>
        <w:rPr>
          <w:sz w:val="26"/>
          <w:szCs w:val="26"/>
        </w:rPr>
      </w:pPr>
      <w:r w:rsidRPr="006E5646">
        <w:rPr>
          <w:sz w:val="26"/>
          <w:szCs w:val="26"/>
        </w:rPr>
        <w:t xml:space="preserve">В целях приведения нормативных правовых актов </w:t>
      </w:r>
      <w:r>
        <w:rPr>
          <w:sz w:val="26"/>
          <w:szCs w:val="26"/>
        </w:rPr>
        <w:t xml:space="preserve">Администрации </w:t>
      </w:r>
      <w:r w:rsidR="00BD43A9">
        <w:rPr>
          <w:sz w:val="26"/>
          <w:szCs w:val="26"/>
        </w:rPr>
        <w:t>Названовского</w:t>
      </w:r>
      <w:r>
        <w:rPr>
          <w:sz w:val="26"/>
          <w:szCs w:val="26"/>
        </w:rPr>
        <w:t xml:space="preserve"> сельсовета</w:t>
      </w:r>
      <w:r w:rsidRPr="006E5646">
        <w:rPr>
          <w:sz w:val="26"/>
          <w:szCs w:val="26"/>
        </w:rPr>
        <w:t xml:space="preserve"> Колышлейского района Пензенской области в соответствие с действующим законодательством, руководствуясь </w:t>
      </w:r>
      <w:r w:rsidRPr="006E5646">
        <w:rPr>
          <w:spacing w:val="2"/>
          <w:sz w:val="26"/>
          <w:szCs w:val="26"/>
        </w:rPr>
        <w:t xml:space="preserve">Уставом </w:t>
      </w:r>
      <w:r>
        <w:rPr>
          <w:spacing w:val="2"/>
          <w:sz w:val="26"/>
          <w:szCs w:val="26"/>
        </w:rPr>
        <w:t>сельского</w:t>
      </w:r>
      <w:r w:rsidRPr="006E5646">
        <w:rPr>
          <w:spacing w:val="2"/>
          <w:sz w:val="26"/>
          <w:szCs w:val="26"/>
        </w:rPr>
        <w:t xml:space="preserve"> поселения </w:t>
      </w:r>
      <w:r w:rsidR="00BD43A9">
        <w:rPr>
          <w:spacing w:val="2"/>
          <w:sz w:val="26"/>
          <w:szCs w:val="26"/>
        </w:rPr>
        <w:t>Названовский</w:t>
      </w:r>
      <w:r>
        <w:rPr>
          <w:spacing w:val="2"/>
          <w:sz w:val="26"/>
          <w:szCs w:val="26"/>
        </w:rPr>
        <w:t xml:space="preserve"> сельсовет</w:t>
      </w:r>
      <w:r w:rsidRPr="006E5646">
        <w:rPr>
          <w:spacing w:val="2"/>
          <w:sz w:val="26"/>
          <w:szCs w:val="26"/>
        </w:rPr>
        <w:t xml:space="preserve"> муниципального района Колышлейский район Пензенской области</w:t>
      </w:r>
      <w:r w:rsidRPr="00BD6B62">
        <w:rPr>
          <w:sz w:val="26"/>
          <w:szCs w:val="26"/>
        </w:rPr>
        <w:t>:</w:t>
      </w:r>
    </w:p>
    <w:p w:rsidR="00D0715F" w:rsidRPr="009D1FCF" w:rsidRDefault="00D0715F" w:rsidP="00D0715F">
      <w:pPr>
        <w:pStyle w:val="ConsPlusTitle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bookmarkStart w:id="0" w:name="1._Утвердить_прилагаемый_План_мероприяти"/>
      <w:bookmarkEnd w:id="0"/>
      <w:r w:rsidRPr="00BD6B62">
        <w:rPr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Внести в распоряжение Администрации </w:t>
      </w:r>
      <w:r w:rsidR="00BD43A9">
        <w:rPr>
          <w:rFonts w:ascii="Times New Roman" w:hAnsi="Times New Roman" w:cs="Times New Roman"/>
          <w:b w:val="0"/>
          <w:color w:val="000000"/>
          <w:sz w:val="26"/>
          <w:szCs w:val="26"/>
        </w:rPr>
        <w:t>Названовского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</w:t>
      </w:r>
      <w:r w:rsidRPr="00D071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0715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Колышлейского района Пензенской области </w:t>
      </w:r>
      <w:r w:rsidRPr="00D0715F">
        <w:rPr>
          <w:rFonts w:ascii="Times New Roman" w:hAnsi="Times New Roman" w:cs="Times New Roman"/>
          <w:b w:val="0"/>
          <w:sz w:val="26"/>
          <w:szCs w:val="26"/>
        </w:rPr>
        <w:t xml:space="preserve">от 17.04.2024 № </w:t>
      </w:r>
      <w:r>
        <w:rPr>
          <w:rFonts w:ascii="Times New Roman" w:hAnsi="Times New Roman" w:cs="Times New Roman"/>
          <w:b w:val="0"/>
          <w:sz w:val="26"/>
          <w:szCs w:val="26"/>
        </w:rPr>
        <w:t>6</w:t>
      </w:r>
      <w:r w:rsidRPr="00D0715F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>Об утверждении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Плана</w:t>
      </w:r>
      <w:r w:rsidRPr="00CC578C">
        <w:rPr>
          <w:rFonts w:ascii="Times New Roman" w:hAnsi="Times New Roman" w:cs="Times New Roman"/>
          <w:b w:val="0"/>
          <w:color w:val="000000"/>
          <w:spacing w:val="2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мероприятий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("дорожной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карты") </w:t>
      </w:r>
      <w:r w:rsidRPr="00CC578C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по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взысканию</w:t>
      </w:r>
      <w:r w:rsidRPr="009D1FC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дебиторской</w:t>
      </w:r>
      <w:r w:rsidRPr="009D1FC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color w:val="000000"/>
          <w:sz w:val="26"/>
          <w:szCs w:val="26"/>
        </w:rPr>
        <w:t>задолженности</w:t>
      </w:r>
      <w:r w:rsidRPr="009D1FC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по</w:t>
      </w:r>
      <w:r w:rsidRPr="009D1FC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color w:val="000000"/>
          <w:sz w:val="26"/>
          <w:szCs w:val="26"/>
        </w:rPr>
        <w:t>платежам</w:t>
      </w:r>
      <w:r w:rsidRPr="009D1FCF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color w:val="000000"/>
          <w:sz w:val="26"/>
          <w:szCs w:val="26"/>
        </w:rPr>
        <w:t>в</w:t>
      </w:r>
      <w:r w:rsidRPr="009D1FC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бюджет </w:t>
      </w:r>
      <w:r w:rsidR="00BD43A9">
        <w:rPr>
          <w:rFonts w:ascii="Times New Roman" w:hAnsi="Times New Roman" w:cs="Times New Roman"/>
          <w:b w:val="0"/>
          <w:color w:val="000000"/>
          <w:sz w:val="26"/>
          <w:szCs w:val="26"/>
        </w:rPr>
        <w:t>Названовского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</w:t>
      </w:r>
      <w:r w:rsidRPr="00D071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>Колышлейского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Пензенской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области, пеням</w:t>
      </w:r>
      <w:r w:rsidRPr="00CC578C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и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штрафам 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>по</w:t>
      </w:r>
      <w:r w:rsidRPr="00CC578C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>ним»</w:t>
      </w:r>
      <w:r w:rsidRPr="00CC578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(далее</w:t>
      </w:r>
      <w:r w:rsidRPr="009D1FC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- распоряжение) изменение, изложив пункт 2 в следующей редакции:</w:t>
      </w:r>
    </w:p>
    <w:p w:rsidR="00D0715F" w:rsidRPr="00FA2B55" w:rsidRDefault="00D0715F" w:rsidP="00D0715F">
      <w:pPr>
        <w:pStyle w:val="ac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after="0"/>
        <w:ind w:firstLine="709"/>
        <w:jc w:val="both"/>
        <w:rPr>
          <w:sz w:val="26"/>
          <w:szCs w:val="26"/>
        </w:rPr>
      </w:pPr>
      <w:r w:rsidRPr="00FA2B55">
        <w:rPr>
          <w:sz w:val="26"/>
          <w:szCs w:val="26"/>
        </w:rPr>
        <w:t xml:space="preserve">«2. Администрации </w:t>
      </w:r>
      <w:r w:rsidR="00BD43A9">
        <w:rPr>
          <w:rFonts w:cs="Liberation Serif"/>
          <w:color w:val="000000"/>
          <w:sz w:val="26"/>
          <w:szCs w:val="26"/>
        </w:rPr>
        <w:t>Названовского</w:t>
      </w:r>
      <w:r w:rsidRPr="00D0715F">
        <w:rPr>
          <w:rFonts w:cs="Liberation Serif"/>
          <w:color w:val="000000"/>
          <w:sz w:val="26"/>
          <w:szCs w:val="26"/>
        </w:rPr>
        <w:t xml:space="preserve"> сельсовета</w:t>
      </w:r>
      <w:r w:rsidRPr="00BD6B62">
        <w:rPr>
          <w:rFonts w:cs="Liberation Serif"/>
          <w:b/>
          <w:color w:val="000000"/>
          <w:sz w:val="26"/>
          <w:szCs w:val="26"/>
        </w:rPr>
        <w:t xml:space="preserve"> </w:t>
      </w:r>
      <w:r w:rsidRPr="00FA2B55">
        <w:rPr>
          <w:sz w:val="26"/>
          <w:szCs w:val="26"/>
        </w:rPr>
        <w:t xml:space="preserve">Колышлейского района </w:t>
      </w:r>
      <w:r w:rsidRPr="00FA2B55">
        <w:rPr>
          <w:spacing w:val="-2"/>
          <w:sz w:val="26"/>
          <w:szCs w:val="26"/>
        </w:rPr>
        <w:t>Пензенской области</w:t>
      </w:r>
      <w:r w:rsidRPr="00FA2B55">
        <w:rPr>
          <w:sz w:val="26"/>
          <w:szCs w:val="26"/>
        </w:rPr>
        <w:t>:</w:t>
      </w:r>
    </w:p>
    <w:p w:rsidR="00D0715F" w:rsidRPr="00FA2B55" w:rsidRDefault="00D0715F" w:rsidP="00D0715F">
      <w:pPr>
        <w:pStyle w:val="msolistparagraph0"/>
        <w:tabs>
          <w:tab w:val="left" w:pos="1302"/>
        </w:tabs>
        <w:ind w:left="0" w:firstLine="709"/>
        <w:jc w:val="both"/>
        <w:rPr>
          <w:spacing w:val="-2"/>
          <w:sz w:val="26"/>
          <w:szCs w:val="26"/>
        </w:rPr>
      </w:pPr>
      <w:bookmarkStart w:id="1" w:name="2.1._обеспечить_выполнение_Плана_в_устан"/>
      <w:bookmarkEnd w:id="1"/>
      <w:r>
        <w:rPr>
          <w:sz w:val="26"/>
          <w:szCs w:val="26"/>
        </w:rPr>
        <w:t xml:space="preserve">2.1. </w:t>
      </w:r>
      <w:r w:rsidRPr="00FA2B55">
        <w:rPr>
          <w:sz w:val="26"/>
          <w:szCs w:val="26"/>
        </w:rPr>
        <w:t xml:space="preserve">обеспечить выполнение Плана в установленные </w:t>
      </w:r>
      <w:r w:rsidRPr="00FA2B55">
        <w:rPr>
          <w:spacing w:val="-2"/>
          <w:sz w:val="26"/>
          <w:szCs w:val="26"/>
        </w:rPr>
        <w:t>сроки;</w:t>
      </w:r>
      <w:bookmarkStart w:id="2" w:name="2.2._представлять_в_Министерство_финансо"/>
      <w:bookmarkEnd w:id="2"/>
    </w:p>
    <w:p w:rsidR="00D0715F" w:rsidRPr="00FA2B55" w:rsidRDefault="00D0715F" w:rsidP="00D0715F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2.2. формировать информацию </w:t>
      </w:r>
      <w:r w:rsidRPr="00FA2B5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по форме согласно приложению № 1 к Плану и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составлять </w:t>
      </w:r>
      <w:r w:rsidRPr="00FA2B55">
        <w:rPr>
          <w:rFonts w:ascii="Times New Roman" w:hAnsi="Times New Roman" w:cs="Times New Roman"/>
          <w:b w:val="0"/>
          <w:bCs w:val="0"/>
          <w:sz w:val="26"/>
          <w:szCs w:val="26"/>
        </w:rPr>
        <w:t>отчет о результатах реализации мероприятий Плана по форме согласно приложению № 2 к Плану в следующие сроки:</w:t>
      </w:r>
    </w:p>
    <w:p w:rsidR="00D0715F" w:rsidRPr="00FA2B55" w:rsidRDefault="00D0715F" w:rsidP="00D0715F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A2B5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за первое полугодие, девять месяцев - до 10 числа месяца, следующего </w:t>
      </w:r>
      <w:r w:rsidRPr="00FA2B55">
        <w:rPr>
          <w:rFonts w:ascii="Times New Roman" w:hAnsi="Times New Roman" w:cs="Times New Roman"/>
          <w:b w:val="0"/>
          <w:bCs w:val="0"/>
          <w:sz w:val="26"/>
          <w:szCs w:val="26"/>
        </w:rPr>
        <w:br/>
        <w:t>за отчетным периодом;</w:t>
      </w:r>
    </w:p>
    <w:p w:rsidR="00D0715F" w:rsidRPr="00CC578C" w:rsidRDefault="00D0715F" w:rsidP="00D0715F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A2B55">
        <w:rPr>
          <w:rFonts w:ascii="Times New Roman" w:hAnsi="Times New Roman" w:cs="Times New Roman"/>
          <w:b w:val="0"/>
          <w:bCs w:val="0"/>
          <w:spacing w:val="-8"/>
          <w:sz w:val="26"/>
          <w:szCs w:val="26"/>
        </w:rPr>
        <w:t xml:space="preserve">за отчетный год - не позднее 31 января года, следующего за отчетным </w:t>
      </w:r>
      <w:r w:rsidRPr="00CC578C">
        <w:rPr>
          <w:rFonts w:ascii="Times New Roman" w:hAnsi="Times New Roman" w:cs="Times New Roman"/>
          <w:b w:val="0"/>
          <w:bCs w:val="0"/>
          <w:spacing w:val="-8"/>
          <w:sz w:val="26"/>
          <w:szCs w:val="26"/>
        </w:rPr>
        <w:t>годом</w:t>
      </w:r>
      <w:r w:rsidRPr="00CC578C">
        <w:rPr>
          <w:rFonts w:ascii="Times New Roman" w:hAnsi="Times New Roman" w:cs="Times New Roman"/>
          <w:b w:val="0"/>
          <w:sz w:val="26"/>
          <w:szCs w:val="26"/>
        </w:rPr>
        <w:t>.».</w:t>
      </w:r>
    </w:p>
    <w:p w:rsidR="00D0715F" w:rsidRPr="009D1FCF" w:rsidRDefault="00D0715F" w:rsidP="00D0715F">
      <w:pPr>
        <w:pStyle w:val="ac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D1FCF">
        <w:rPr>
          <w:sz w:val="26"/>
          <w:szCs w:val="26"/>
        </w:rPr>
        <w:t>. Внести изменение в</w:t>
      </w:r>
      <w:r w:rsidRPr="009D1FCF">
        <w:rPr>
          <w:spacing w:val="-2"/>
          <w:sz w:val="26"/>
          <w:szCs w:val="26"/>
        </w:rPr>
        <w:t xml:space="preserve"> </w:t>
      </w:r>
      <w:r w:rsidRPr="009D1FCF">
        <w:rPr>
          <w:spacing w:val="-4"/>
          <w:sz w:val="26"/>
          <w:szCs w:val="26"/>
        </w:rPr>
        <w:t xml:space="preserve">План </w:t>
      </w:r>
      <w:r w:rsidRPr="009D1FCF">
        <w:rPr>
          <w:spacing w:val="-2"/>
          <w:sz w:val="26"/>
          <w:szCs w:val="26"/>
        </w:rPr>
        <w:t xml:space="preserve">мероприятий ("дорожную карту") </w:t>
      </w:r>
      <w:r w:rsidRPr="009D1FCF">
        <w:rPr>
          <w:sz w:val="26"/>
          <w:szCs w:val="26"/>
        </w:rPr>
        <w:t xml:space="preserve">по взысканию дебиторской задолженности по платежам в бюджет </w:t>
      </w:r>
      <w:r w:rsidR="00BD43A9">
        <w:rPr>
          <w:rFonts w:cs="Liberation Serif"/>
          <w:color w:val="000000"/>
          <w:sz w:val="26"/>
          <w:szCs w:val="26"/>
        </w:rPr>
        <w:t>Названовского</w:t>
      </w:r>
      <w:r w:rsidRPr="00D0715F">
        <w:rPr>
          <w:rFonts w:cs="Liberation Serif"/>
          <w:color w:val="000000"/>
          <w:sz w:val="26"/>
          <w:szCs w:val="26"/>
        </w:rPr>
        <w:t xml:space="preserve"> сельсовета</w:t>
      </w:r>
      <w:r w:rsidRPr="00BD6B62">
        <w:rPr>
          <w:rFonts w:cs="Liberation Serif"/>
          <w:b/>
          <w:color w:val="000000"/>
          <w:sz w:val="26"/>
          <w:szCs w:val="26"/>
        </w:rPr>
        <w:t xml:space="preserve"> </w:t>
      </w:r>
      <w:r w:rsidRPr="009D1FCF">
        <w:rPr>
          <w:sz w:val="26"/>
          <w:szCs w:val="26"/>
        </w:rPr>
        <w:t xml:space="preserve">Колышлейского района Пензенской области, пеням и штрафам по ним, утвержденный распоряжением, изложив его в новой редакции согласно приложению к настоящему </w:t>
      </w:r>
      <w:r>
        <w:rPr>
          <w:sz w:val="26"/>
          <w:szCs w:val="26"/>
        </w:rPr>
        <w:t>распоряжению</w:t>
      </w:r>
      <w:r w:rsidRPr="009D1FCF">
        <w:rPr>
          <w:sz w:val="26"/>
          <w:szCs w:val="26"/>
        </w:rPr>
        <w:t>.</w:t>
      </w:r>
      <w:bookmarkStart w:id="3" w:name="2._Органам_государственной_власти_Пензен"/>
      <w:bookmarkEnd w:id="3"/>
    </w:p>
    <w:p w:rsidR="00B9565F" w:rsidRPr="00D35A37" w:rsidRDefault="00C4266E" w:rsidP="00BD6B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B9565F" w:rsidRPr="00BD6B62">
        <w:rPr>
          <w:sz w:val="26"/>
          <w:szCs w:val="26"/>
        </w:rPr>
        <w:t xml:space="preserve">. Настоящее распоряжение опубликовать </w:t>
      </w:r>
      <w:r w:rsidR="00D0715F" w:rsidRPr="00566DD0">
        <w:rPr>
          <w:sz w:val="26"/>
          <w:szCs w:val="26"/>
        </w:rPr>
        <w:t xml:space="preserve">в «Информационном вестнике» Комитета местного самоуправления </w:t>
      </w:r>
      <w:r w:rsidR="00BD43A9">
        <w:rPr>
          <w:sz w:val="26"/>
          <w:szCs w:val="26"/>
        </w:rPr>
        <w:t>Названовского</w:t>
      </w:r>
      <w:r w:rsidR="00D0715F" w:rsidRPr="00566DD0">
        <w:rPr>
          <w:sz w:val="26"/>
          <w:szCs w:val="26"/>
        </w:rPr>
        <w:t xml:space="preserve"> сельсовета Колышлейского района Пензенской области</w:t>
      </w:r>
      <w:r w:rsidR="00B9565F" w:rsidRPr="00D35A37">
        <w:rPr>
          <w:sz w:val="26"/>
          <w:szCs w:val="26"/>
        </w:rPr>
        <w:t>.</w:t>
      </w:r>
    </w:p>
    <w:p w:rsidR="00B9565F" w:rsidRPr="00D35A37" w:rsidRDefault="00C4266E" w:rsidP="00AB1925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9565F" w:rsidRPr="00D35A37">
        <w:rPr>
          <w:sz w:val="26"/>
          <w:szCs w:val="26"/>
        </w:rPr>
        <w:t xml:space="preserve">. Настоящее распоряжение вступает </w:t>
      </w:r>
      <w:r w:rsidR="004A5617" w:rsidRPr="00D35A37">
        <w:rPr>
          <w:sz w:val="26"/>
          <w:szCs w:val="26"/>
        </w:rPr>
        <w:t>в силу на следующий день после дня его официального опубликования</w:t>
      </w:r>
      <w:r w:rsidR="00B9565F" w:rsidRPr="00D35A37">
        <w:rPr>
          <w:sz w:val="26"/>
          <w:szCs w:val="26"/>
        </w:rPr>
        <w:t>.</w:t>
      </w:r>
    </w:p>
    <w:p w:rsidR="00B9565F" w:rsidRPr="00D35A37" w:rsidRDefault="00C4266E" w:rsidP="002D5218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9565F" w:rsidRPr="00D35A37">
        <w:rPr>
          <w:sz w:val="26"/>
          <w:szCs w:val="26"/>
        </w:rPr>
        <w:t>. Контроль за исполнением настоящего распоряжения возложить на</w:t>
      </w:r>
      <w:r w:rsidR="00725C82" w:rsidRPr="00D35A37">
        <w:rPr>
          <w:sz w:val="26"/>
          <w:szCs w:val="26"/>
        </w:rPr>
        <w:t xml:space="preserve"> главного специалиста</w:t>
      </w:r>
      <w:r w:rsidR="00D07C0D">
        <w:rPr>
          <w:sz w:val="26"/>
          <w:szCs w:val="26"/>
        </w:rPr>
        <w:t xml:space="preserve"> </w:t>
      </w:r>
      <w:r w:rsidR="00096912">
        <w:rPr>
          <w:sz w:val="26"/>
          <w:szCs w:val="26"/>
        </w:rPr>
        <w:t>-</w:t>
      </w:r>
      <w:r w:rsidR="00725C82" w:rsidRPr="00D35A37">
        <w:rPr>
          <w:sz w:val="26"/>
          <w:szCs w:val="26"/>
        </w:rPr>
        <w:t xml:space="preserve"> </w:t>
      </w:r>
      <w:r w:rsidR="00096912" w:rsidRPr="00D35A37">
        <w:rPr>
          <w:sz w:val="26"/>
          <w:szCs w:val="26"/>
        </w:rPr>
        <w:t>главного бухгалтера</w:t>
      </w:r>
      <w:r w:rsidR="00990EE2" w:rsidRPr="00D35A37">
        <w:rPr>
          <w:sz w:val="26"/>
          <w:szCs w:val="26"/>
        </w:rPr>
        <w:t>.</w:t>
      </w:r>
    </w:p>
    <w:p w:rsidR="002D5218" w:rsidRPr="00B54FDC" w:rsidRDefault="002D5218" w:rsidP="002D5218">
      <w:pPr>
        <w:spacing w:line="300" w:lineRule="exact"/>
        <w:ind w:firstLine="709"/>
        <w:jc w:val="both"/>
        <w:rPr>
          <w:sz w:val="26"/>
          <w:szCs w:val="26"/>
        </w:rPr>
      </w:pPr>
    </w:p>
    <w:p w:rsidR="00430437" w:rsidRDefault="00430437" w:rsidP="002D5218">
      <w:pPr>
        <w:spacing w:line="300" w:lineRule="exact"/>
        <w:ind w:firstLine="709"/>
        <w:jc w:val="both"/>
        <w:rPr>
          <w:sz w:val="26"/>
          <w:szCs w:val="26"/>
        </w:rPr>
      </w:pPr>
    </w:p>
    <w:p w:rsidR="00D0715F" w:rsidRDefault="00D0715F" w:rsidP="002D5218">
      <w:pPr>
        <w:spacing w:line="300" w:lineRule="exact"/>
        <w:ind w:firstLine="709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5495"/>
        <w:gridCol w:w="4252"/>
      </w:tblGrid>
      <w:tr w:rsidR="00D0715F" w:rsidRPr="00566DD0" w:rsidTr="00BA733A">
        <w:trPr>
          <w:trHeight w:val="80"/>
        </w:trPr>
        <w:tc>
          <w:tcPr>
            <w:tcW w:w="5495" w:type="dxa"/>
          </w:tcPr>
          <w:p w:rsidR="00D0715F" w:rsidRDefault="00D0715F" w:rsidP="00BA733A">
            <w:pPr>
              <w:rPr>
                <w:b/>
                <w:sz w:val="26"/>
                <w:szCs w:val="26"/>
              </w:rPr>
            </w:pPr>
            <w:r w:rsidRPr="00566DD0">
              <w:rPr>
                <w:b/>
                <w:sz w:val="26"/>
                <w:szCs w:val="26"/>
              </w:rPr>
              <w:t>Глава администрации</w:t>
            </w:r>
            <w:r>
              <w:rPr>
                <w:b/>
                <w:sz w:val="26"/>
                <w:szCs w:val="26"/>
              </w:rPr>
              <w:t xml:space="preserve"> </w:t>
            </w:r>
            <w:r w:rsidR="00BD43A9">
              <w:rPr>
                <w:b/>
                <w:sz w:val="26"/>
                <w:szCs w:val="26"/>
              </w:rPr>
              <w:t>Названовского</w:t>
            </w:r>
            <w:r>
              <w:rPr>
                <w:b/>
                <w:sz w:val="26"/>
                <w:szCs w:val="26"/>
              </w:rPr>
              <w:t xml:space="preserve"> сельсовета Колышлейского района</w:t>
            </w:r>
          </w:p>
          <w:p w:rsidR="00D0715F" w:rsidRPr="00566DD0" w:rsidRDefault="00D0715F" w:rsidP="00BA733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Пензенской области</w:t>
            </w:r>
          </w:p>
        </w:tc>
        <w:tc>
          <w:tcPr>
            <w:tcW w:w="4252" w:type="dxa"/>
          </w:tcPr>
          <w:p w:rsidR="00D0715F" w:rsidRDefault="00D0715F" w:rsidP="00BA733A">
            <w:pPr>
              <w:jc w:val="right"/>
              <w:rPr>
                <w:b/>
                <w:sz w:val="26"/>
                <w:szCs w:val="26"/>
              </w:rPr>
            </w:pPr>
          </w:p>
          <w:p w:rsidR="00D0715F" w:rsidRDefault="00D0715F" w:rsidP="00BA733A">
            <w:pPr>
              <w:jc w:val="right"/>
              <w:rPr>
                <w:b/>
                <w:sz w:val="26"/>
                <w:szCs w:val="26"/>
              </w:rPr>
            </w:pPr>
          </w:p>
          <w:p w:rsidR="00D0715F" w:rsidRPr="00566DD0" w:rsidRDefault="00BD43A9" w:rsidP="00BA733A">
            <w:pPr>
              <w:jc w:val="right"/>
              <w:rPr>
                <w:b/>
                <w:sz w:val="26"/>
                <w:szCs w:val="26"/>
              </w:rPr>
            </w:pPr>
            <w:r w:rsidRPr="00BD43A9">
              <w:rPr>
                <w:b/>
                <w:sz w:val="26"/>
                <w:szCs w:val="26"/>
              </w:rPr>
              <w:t>А.А. Карасев</w:t>
            </w:r>
          </w:p>
        </w:tc>
      </w:tr>
    </w:tbl>
    <w:p w:rsidR="00BD6B62" w:rsidRDefault="00BD6B62" w:rsidP="00BD6B62">
      <w:pPr>
        <w:pStyle w:val="Heading1"/>
        <w:spacing w:before="4" w:line="223" w:lineRule="auto"/>
        <w:ind w:left="4360" w:right="-9" w:hanging="2164"/>
        <w:jc w:val="right"/>
        <w:rPr>
          <w:b w:val="0"/>
          <w:sz w:val="26"/>
          <w:szCs w:val="26"/>
        </w:rPr>
        <w:sectPr w:rsidR="00BD6B62" w:rsidSect="004C4678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134" w:right="851" w:bottom="1134" w:left="1418" w:header="720" w:footer="720" w:gutter="0"/>
          <w:cols w:space="720"/>
          <w:titlePg/>
        </w:sectPr>
      </w:pPr>
    </w:p>
    <w:p w:rsidR="00D0715F" w:rsidRDefault="00D0715F" w:rsidP="00D0715F">
      <w:pPr>
        <w:pStyle w:val="Heading1"/>
        <w:spacing w:before="0"/>
        <w:ind w:left="4360" w:right="-11" w:hanging="2166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Приложение</w:t>
      </w:r>
    </w:p>
    <w:p w:rsidR="00D0715F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к распоряжению Администрации </w:t>
      </w:r>
      <w:r w:rsidR="00BD43A9">
        <w:rPr>
          <w:b w:val="0"/>
          <w:sz w:val="26"/>
          <w:szCs w:val="26"/>
        </w:rPr>
        <w:t>Названовского</w:t>
      </w:r>
      <w:r>
        <w:rPr>
          <w:b w:val="0"/>
          <w:sz w:val="26"/>
          <w:szCs w:val="26"/>
        </w:rPr>
        <w:t xml:space="preserve"> сельсовета</w:t>
      </w:r>
    </w:p>
    <w:p w:rsidR="00D0715F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Колышлейского района Пензенской области</w:t>
      </w:r>
    </w:p>
    <w:p w:rsidR="00D0715F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</w:t>
      </w:r>
      <w:r w:rsidR="00BD43A9">
        <w:rPr>
          <w:b w:val="0"/>
          <w:sz w:val="26"/>
          <w:szCs w:val="26"/>
        </w:rPr>
        <w:t>23.04.2026</w:t>
      </w:r>
      <w:r>
        <w:rPr>
          <w:b w:val="0"/>
          <w:sz w:val="26"/>
          <w:szCs w:val="26"/>
        </w:rPr>
        <w:t xml:space="preserve"> № </w:t>
      </w:r>
      <w:r w:rsidR="00BD43A9">
        <w:rPr>
          <w:b w:val="0"/>
          <w:sz w:val="26"/>
          <w:szCs w:val="26"/>
        </w:rPr>
        <w:t>7-р</w:t>
      </w:r>
    </w:p>
    <w:p w:rsidR="00D0715F" w:rsidRPr="00917EDD" w:rsidRDefault="00D0715F" w:rsidP="00D0715F">
      <w:pPr>
        <w:pStyle w:val="Heading1"/>
        <w:spacing w:before="120"/>
        <w:ind w:left="4360" w:right="-11" w:hanging="2166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</w:t>
      </w:r>
      <w:r w:rsidRPr="00917EDD">
        <w:rPr>
          <w:b w:val="0"/>
          <w:sz w:val="26"/>
          <w:szCs w:val="26"/>
        </w:rPr>
        <w:t>Утвержден</w:t>
      </w:r>
    </w:p>
    <w:p w:rsidR="00D0715F" w:rsidRPr="00917EDD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 w:rsidRPr="00917EDD">
        <w:rPr>
          <w:b w:val="0"/>
          <w:sz w:val="26"/>
          <w:szCs w:val="26"/>
        </w:rPr>
        <w:t>распоряжением Администрации</w:t>
      </w:r>
      <w:r w:rsidRPr="00A26F82">
        <w:rPr>
          <w:b w:val="0"/>
          <w:sz w:val="26"/>
          <w:szCs w:val="26"/>
        </w:rPr>
        <w:t xml:space="preserve"> </w:t>
      </w:r>
      <w:r w:rsidR="00BD43A9">
        <w:rPr>
          <w:b w:val="0"/>
          <w:sz w:val="26"/>
          <w:szCs w:val="26"/>
        </w:rPr>
        <w:t>Названовского</w:t>
      </w:r>
      <w:r>
        <w:rPr>
          <w:b w:val="0"/>
          <w:sz w:val="26"/>
          <w:szCs w:val="26"/>
        </w:rPr>
        <w:t xml:space="preserve"> сельсовета</w:t>
      </w:r>
    </w:p>
    <w:p w:rsidR="00D0715F" w:rsidRPr="00917EDD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 w:rsidRPr="00917EDD">
        <w:rPr>
          <w:b w:val="0"/>
          <w:sz w:val="26"/>
          <w:szCs w:val="26"/>
        </w:rPr>
        <w:t>Колышлейского района Пензенской области</w:t>
      </w:r>
    </w:p>
    <w:p w:rsidR="00D0715F" w:rsidRPr="00917EDD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 w:rsidRPr="00917EDD">
        <w:rPr>
          <w:b w:val="0"/>
          <w:sz w:val="26"/>
          <w:szCs w:val="26"/>
        </w:rPr>
        <w:t xml:space="preserve">от </w:t>
      </w:r>
      <w:r>
        <w:rPr>
          <w:b w:val="0"/>
          <w:sz w:val="26"/>
          <w:szCs w:val="26"/>
        </w:rPr>
        <w:t>17.04.2024</w:t>
      </w:r>
      <w:r w:rsidRPr="00917EDD">
        <w:rPr>
          <w:b w:val="0"/>
          <w:sz w:val="26"/>
          <w:szCs w:val="26"/>
        </w:rPr>
        <w:t xml:space="preserve"> № </w:t>
      </w:r>
      <w:r w:rsidR="00D262CF">
        <w:rPr>
          <w:b w:val="0"/>
          <w:sz w:val="26"/>
          <w:szCs w:val="26"/>
        </w:rPr>
        <w:t>6</w:t>
      </w:r>
    </w:p>
    <w:p w:rsidR="00D0715F" w:rsidRPr="003736AC" w:rsidRDefault="00D0715F" w:rsidP="00D0715F">
      <w:pPr>
        <w:pStyle w:val="Heading1"/>
        <w:spacing w:before="240" w:line="223" w:lineRule="auto"/>
        <w:ind w:left="4360" w:right="1440" w:hanging="2166"/>
        <w:rPr>
          <w:sz w:val="26"/>
          <w:szCs w:val="26"/>
        </w:rPr>
      </w:pPr>
      <w:r w:rsidRPr="003736AC">
        <w:rPr>
          <w:sz w:val="26"/>
          <w:szCs w:val="26"/>
        </w:rPr>
        <w:t>План</w:t>
      </w:r>
    </w:p>
    <w:p w:rsidR="00D0715F" w:rsidRPr="00081C47" w:rsidRDefault="00D0715F" w:rsidP="00D0715F">
      <w:pPr>
        <w:pStyle w:val="Heading1"/>
        <w:spacing w:before="4" w:line="223" w:lineRule="auto"/>
        <w:ind w:left="180" w:right="-189"/>
        <w:rPr>
          <w:sz w:val="26"/>
          <w:szCs w:val="26"/>
        </w:rPr>
      </w:pPr>
      <w:r w:rsidRPr="003736AC">
        <w:rPr>
          <w:sz w:val="26"/>
          <w:szCs w:val="26"/>
        </w:rPr>
        <w:t>мероприятий ("д</w:t>
      </w:r>
      <w:bookmarkStart w:id="4" w:name="в_бюджет_Пензенской_области,_пеням_и_штр"/>
      <w:bookmarkEnd w:id="4"/>
      <w:r w:rsidRPr="003736AC">
        <w:rPr>
          <w:sz w:val="26"/>
          <w:szCs w:val="26"/>
        </w:rPr>
        <w:t xml:space="preserve">орожная карта") по взысканию дебиторской задолженности по платежам в бюджет </w:t>
      </w:r>
      <w:r w:rsidR="00BD43A9">
        <w:rPr>
          <w:sz w:val="26"/>
          <w:szCs w:val="26"/>
        </w:rPr>
        <w:t>Названовского</w:t>
      </w:r>
      <w:r>
        <w:rPr>
          <w:sz w:val="26"/>
          <w:szCs w:val="26"/>
        </w:rPr>
        <w:t xml:space="preserve"> сельсовета</w:t>
      </w:r>
      <w:r w:rsidRPr="00081C47">
        <w:rPr>
          <w:sz w:val="26"/>
          <w:szCs w:val="26"/>
        </w:rPr>
        <w:t xml:space="preserve"> Колышлейского района Пензенской области, пеням и штрафам по ним</w:t>
      </w:r>
    </w:p>
    <w:p w:rsidR="00D0715F" w:rsidRPr="003736AC" w:rsidRDefault="00D0715F" w:rsidP="00D0715F">
      <w:pPr>
        <w:pStyle w:val="ac"/>
        <w:spacing w:before="80" w:after="1"/>
        <w:rPr>
          <w:b/>
          <w:sz w:val="26"/>
          <w:szCs w:val="26"/>
        </w:rPr>
      </w:pPr>
    </w:p>
    <w:tbl>
      <w:tblPr>
        <w:tblW w:w="1460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6"/>
        <w:gridCol w:w="7514"/>
        <w:gridCol w:w="1843"/>
        <w:gridCol w:w="4680"/>
      </w:tblGrid>
      <w:tr w:rsidR="00D0715F" w:rsidRPr="00345C45" w:rsidTr="00BA733A">
        <w:trPr>
          <w:trHeight w:val="343"/>
        </w:trPr>
        <w:tc>
          <w:tcPr>
            <w:tcW w:w="566" w:type="dxa"/>
            <w:vAlign w:val="center"/>
          </w:tcPr>
          <w:p w:rsidR="00D0715F" w:rsidRPr="00345C45" w:rsidRDefault="00D0715F" w:rsidP="00BA733A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 xml:space="preserve">№ </w:t>
            </w:r>
            <w:r w:rsidRPr="00345C45">
              <w:rPr>
                <w:spacing w:val="-4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751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0715F" w:rsidRPr="00345C45" w:rsidRDefault="00D0715F" w:rsidP="00BA733A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0715F" w:rsidRPr="00345C45" w:rsidRDefault="00D0715F" w:rsidP="00BA733A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5" w:name="Срок_выполнения"/>
            <w:bookmarkEnd w:id="5"/>
            <w:r w:rsidRPr="00345C45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4680" w:type="dxa"/>
            <w:tcMar>
              <w:top w:w="57" w:type="dxa"/>
              <w:bottom w:w="57" w:type="dxa"/>
            </w:tcMar>
            <w:vAlign w:val="center"/>
          </w:tcPr>
          <w:p w:rsidR="00D0715F" w:rsidRPr="00345C45" w:rsidRDefault="00D0715F" w:rsidP="00BA733A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bookmarkStart w:id="6" w:name="Исполнитель"/>
            <w:bookmarkEnd w:id="6"/>
            <w:r w:rsidRPr="00345C45">
              <w:rPr>
                <w:spacing w:val="-2"/>
                <w:sz w:val="24"/>
                <w:szCs w:val="24"/>
              </w:rPr>
              <w:t>Исполнитель</w:t>
            </w:r>
          </w:p>
        </w:tc>
      </w:tr>
    </w:tbl>
    <w:p w:rsidR="00D0715F" w:rsidRPr="00275E2B" w:rsidRDefault="00D0715F" w:rsidP="00D0715F">
      <w:pPr>
        <w:rPr>
          <w:sz w:val="2"/>
          <w:szCs w:val="2"/>
        </w:rPr>
      </w:pPr>
    </w:p>
    <w:tbl>
      <w:tblPr>
        <w:tblW w:w="14603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0"/>
        <w:gridCol w:w="57"/>
        <w:gridCol w:w="7513"/>
        <w:gridCol w:w="1843"/>
        <w:gridCol w:w="4680"/>
      </w:tblGrid>
      <w:tr w:rsidR="00D0715F" w:rsidRPr="00345C45" w:rsidTr="00BA733A">
        <w:trPr>
          <w:tblHeader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D0715F" w:rsidRPr="00345C45" w:rsidTr="00BA733A">
        <w:trPr>
          <w:trHeight w:val="230"/>
        </w:trPr>
        <w:tc>
          <w:tcPr>
            <w:tcW w:w="14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275E2B" w:rsidRDefault="00D0715F" w:rsidP="00BA733A">
            <w:pPr>
              <w:pStyle w:val="TableParagraph"/>
              <w:spacing w:line="216" w:lineRule="auto"/>
              <w:jc w:val="left"/>
              <w:rPr>
                <w:spacing w:val="-10"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/>
                <w:sz w:val="24"/>
                <w:szCs w:val="24"/>
              </w:rPr>
              <w:t>I. Разработка и совершенствование правовой базы по управлению дебиторской задолженностью по платежам в бюджет, пеням и штрафам по ним</w:t>
            </w:r>
          </w:p>
        </w:tc>
      </w:tr>
      <w:tr w:rsidR="00D0715F" w:rsidRPr="00345C45" w:rsidTr="00BA733A">
        <w:trPr>
          <w:trHeight w:val="41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 xml:space="preserve">Разработка правовых актов в области управления дебиторской задолженностью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1C47" w:rsidRDefault="00D0715F" w:rsidP="00BA733A">
            <w:pPr>
              <w:spacing w:line="216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1C47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81C47">
              <w:rPr>
                <w:sz w:val="24"/>
                <w:szCs w:val="24"/>
              </w:rPr>
              <w:t xml:space="preserve"> Колышлейского района </w:t>
            </w:r>
            <w:r w:rsidRPr="00081C47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Приведение правовых актов в области управления дебиторской задолженностью в соответствие с изменениями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jc w:val="center"/>
              <w:rPr>
                <w:rFonts w:ascii="Times New Roman CYR" w:hAnsi="Times New Roman CYR"/>
                <w:b/>
                <w:bCs/>
                <w:sz w:val="24"/>
                <w:szCs w:val="24"/>
              </w:rPr>
            </w:pPr>
            <w:r w:rsidRPr="00081C47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81C47">
              <w:rPr>
                <w:sz w:val="24"/>
                <w:szCs w:val="24"/>
              </w:rPr>
              <w:t xml:space="preserve"> Колышлейского района </w:t>
            </w:r>
            <w:r w:rsidRPr="00081C47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bookmarkStart w:id="7" w:name="по_ним,_выявление_факторов,_влияющих_на_"/>
            <w:bookmarkEnd w:id="7"/>
            <w:r w:rsidRPr="00345C45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345C45">
              <w:rPr>
                <w:b/>
                <w:sz w:val="24"/>
                <w:szCs w:val="24"/>
              </w:rPr>
              <w:t xml:space="preserve">. Анализ состояния дебиторской задолженности по платежам в </w:t>
            </w:r>
            <w:r w:rsidRPr="00081C47">
              <w:rPr>
                <w:b/>
                <w:sz w:val="24"/>
                <w:szCs w:val="24"/>
              </w:rPr>
              <w:t xml:space="preserve">бюджет </w:t>
            </w:r>
            <w:r w:rsidR="00BD43A9">
              <w:rPr>
                <w:b/>
                <w:sz w:val="24"/>
                <w:szCs w:val="24"/>
              </w:rPr>
              <w:t>Названовского</w:t>
            </w:r>
            <w:r>
              <w:rPr>
                <w:b/>
                <w:sz w:val="24"/>
                <w:szCs w:val="24"/>
              </w:rPr>
              <w:t xml:space="preserve"> сельсовета</w:t>
            </w:r>
            <w:r w:rsidRPr="00081C47">
              <w:rPr>
                <w:b/>
                <w:sz w:val="24"/>
                <w:szCs w:val="24"/>
              </w:rPr>
              <w:t xml:space="preserve"> </w:t>
            </w:r>
            <w:r w:rsidRPr="00345C45">
              <w:rPr>
                <w:b/>
                <w:sz w:val="24"/>
                <w:szCs w:val="24"/>
              </w:rPr>
              <w:t xml:space="preserve">Колышлейского района Пензенской области, пеням и штрафам по ним, выявление факторов, влияющих на образование просроченной дебиторской задолженности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8" w:name="1.1"/>
            <w:bookmarkEnd w:id="8"/>
            <w:r>
              <w:rPr>
                <w:spacing w:val="-5"/>
                <w:sz w:val="24"/>
                <w:szCs w:val="24"/>
                <w:lang w:val="en-US"/>
              </w:rPr>
              <w:t>2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bookmarkStart w:id="9" w:name="Инвентаризация_дебиторской_задолженности"/>
            <w:bookmarkEnd w:id="9"/>
            <w:r w:rsidRPr="00345C45">
              <w:rPr>
                <w:sz w:val="24"/>
                <w:szCs w:val="24"/>
              </w:rPr>
              <w:t>Инвентаризация дебиторской задолженности</w:t>
            </w:r>
            <w:bookmarkStart w:id="10" w:name="-_определения_достоверности_показателей_"/>
            <w:bookmarkEnd w:id="10"/>
            <w:r>
              <w:rPr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>в целях</w:t>
            </w:r>
            <w:r>
              <w:rPr>
                <w:sz w:val="24"/>
                <w:szCs w:val="24"/>
              </w:rPr>
              <w:t xml:space="preserve"> обеспечения</w:t>
            </w:r>
          </w:p>
          <w:p w:rsidR="00D0715F" w:rsidRPr="00345C45" w:rsidRDefault="00D0715F" w:rsidP="00BA733A">
            <w:pPr>
              <w:pStyle w:val="TableParagraph"/>
              <w:tabs>
                <w:tab w:val="left" w:pos="717"/>
              </w:tabs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достоверности </w:t>
            </w:r>
            <w:r>
              <w:rPr>
                <w:sz w:val="24"/>
                <w:szCs w:val="24"/>
              </w:rPr>
              <w:t>данных бухгалтерского учета</w:t>
            </w:r>
            <w:bookmarkStart w:id="11" w:name="-_признания_дебиторской_задолженности_со"/>
            <w:bookmarkEnd w:id="11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12" w:name="ежегодно"/>
            <w:bookmarkEnd w:id="12"/>
            <w:r>
              <w:rPr>
                <w:spacing w:val="-2"/>
                <w:sz w:val="24"/>
                <w:szCs w:val="24"/>
              </w:rPr>
              <w:t>по мере необходимости, но не реже одного раза в год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081C47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81C47">
              <w:rPr>
                <w:sz w:val="24"/>
                <w:szCs w:val="24"/>
              </w:rPr>
              <w:t xml:space="preserve"> Колышлейского района </w:t>
            </w:r>
            <w:r w:rsidRPr="00081C47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3" w:name="1.2"/>
            <w:bookmarkEnd w:id="13"/>
            <w:r>
              <w:rPr>
                <w:spacing w:val="-5"/>
                <w:sz w:val="24"/>
                <w:szCs w:val="24"/>
                <w:lang w:val="en-US"/>
              </w:rPr>
              <w:t>2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pStyle w:val="TableParagraph"/>
              <w:tabs>
                <w:tab w:val="left" w:pos="6238"/>
              </w:tabs>
              <w:spacing w:line="216" w:lineRule="auto"/>
              <w:jc w:val="left"/>
              <w:rPr>
                <w:spacing w:val="-2"/>
                <w:sz w:val="24"/>
                <w:szCs w:val="24"/>
              </w:rPr>
            </w:pPr>
            <w:bookmarkStart w:id="14" w:name="Анализ_просроченной_дебиторской_задолжен"/>
            <w:bookmarkEnd w:id="14"/>
            <w:r w:rsidRPr="00083AA9">
              <w:rPr>
                <w:sz w:val="24"/>
                <w:szCs w:val="24"/>
              </w:rPr>
              <w:t xml:space="preserve">Анализ просроченной дебиторской </w:t>
            </w:r>
            <w:r w:rsidRPr="00083AA9">
              <w:rPr>
                <w:spacing w:val="-2"/>
                <w:sz w:val="24"/>
                <w:szCs w:val="24"/>
              </w:rPr>
              <w:t xml:space="preserve">задолженности, </w:t>
            </w:r>
            <w:bookmarkStart w:id="15" w:name="-_выявление_сумм_задолженности_с_истекаю"/>
            <w:bookmarkEnd w:id="15"/>
            <w:r w:rsidRPr="00083AA9">
              <w:rPr>
                <w:sz w:val="24"/>
                <w:szCs w:val="24"/>
              </w:rPr>
              <w:t xml:space="preserve">в том </w:t>
            </w:r>
            <w:r w:rsidRPr="00083AA9">
              <w:rPr>
                <w:spacing w:val="-2"/>
                <w:sz w:val="24"/>
                <w:szCs w:val="24"/>
              </w:rPr>
              <w:t>числе:</w:t>
            </w:r>
          </w:p>
          <w:p w:rsidR="00D0715F" w:rsidRPr="00083AA9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083AA9">
              <w:rPr>
                <w:sz w:val="24"/>
                <w:szCs w:val="24"/>
              </w:rPr>
              <w:lastRenderedPageBreak/>
              <w:t xml:space="preserve">- выявление сумм просроченной дебиторской задолженности с </w:t>
            </w:r>
            <w:r w:rsidRPr="00083AA9">
              <w:rPr>
                <w:spacing w:val="-2"/>
                <w:sz w:val="24"/>
                <w:szCs w:val="24"/>
              </w:rPr>
              <w:t xml:space="preserve">истекающими в ближайшее время </w:t>
            </w:r>
            <w:r w:rsidRPr="00083AA9">
              <w:rPr>
                <w:sz w:val="24"/>
                <w:szCs w:val="24"/>
              </w:rPr>
              <w:t>сроками исковой давности;</w:t>
            </w:r>
          </w:p>
          <w:p w:rsidR="00D0715F" w:rsidRPr="00083AA9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083AA9">
              <w:rPr>
                <w:sz w:val="24"/>
                <w:szCs w:val="24"/>
              </w:rPr>
              <w:t xml:space="preserve"> -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081C47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81C47">
              <w:rPr>
                <w:sz w:val="24"/>
                <w:szCs w:val="24"/>
              </w:rPr>
              <w:t xml:space="preserve"> </w:t>
            </w:r>
            <w:r w:rsidRPr="00081C47">
              <w:rPr>
                <w:sz w:val="24"/>
                <w:szCs w:val="24"/>
              </w:rPr>
              <w:lastRenderedPageBreak/>
              <w:t xml:space="preserve">Колышлейского района </w:t>
            </w:r>
            <w:r w:rsidRPr="00081C47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Принятие решения о признании безнадежной к взысканию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 xml:space="preserve">задолженности по платежам в бюджет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Колышлейского района Пензенской области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 xml:space="preserve">и о ее списании (восстановлении) в соответствии со </w:t>
            </w:r>
            <w:hyperlink r:id="rId12" w:history="1">
              <w:r w:rsidRPr="00083AA9">
                <w:rPr>
                  <w:rFonts w:ascii="Times New Roman CYR" w:hAnsi="Times New Roman CYR"/>
                  <w:bCs/>
                  <w:sz w:val="24"/>
                  <w:szCs w:val="24"/>
                </w:rPr>
                <w:t>статьей 47.2</w:t>
              </w:r>
            </w:hyperlink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 xml:space="preserve"> Бюджетного кодекса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Признание задолженности сомнительной и отнесение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ее на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забалансовый учет (задолженность неплатежеспособных дебиторов) для наблюдения за возможностью ее взыскания в случае изменения имущественного положения должника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083AA9">
              <w:rPr>
                <w:b/>
                <w:sz w:val="24"/>
                <w:szCs w:val="24"/>
                <w:lang w:val="en-US"/>
              </w:rPr>
              <w:t>III</w:t>
            </w:r>
            <w:r w:rsidRPr="00083AA9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Н</w:t>
            </w:r>
            <w:r w:rsidRPr="00083AA9">
              <w:rPr>
                <w:b/>
                <w:sz w:val="24"/>
                <w:szCs w:val="24"/>
              </w:rPr>
              <w:t>едопущение образования просроченной дебиторской задолженности</w:t>
            </w:r>
            <w:r w:rsidRPr="00083AA9">
              <w:rPr>
                <w:b/>
                <w:spacing w:val="-5"/>
                <w:sz w:val="24"/>
                <w:szCs w:val="24"/>
              </w:rPr>
              <w:t xml:space="preserve"> по </w:t>
            </w:r>
            <w:r w:rsidRPr="00083AA9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6" w:name="2.1"/>
            <w:bookmarkEnd w:id="16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A75F3C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A75F3C">
              <w:rPr>
                <w:rFonts w:ascii="Times New Roman CYR" w:hAnsi="Times New Roman CYR"/>
                <w:bCs/>
                <w:sz w:val="24"/>
                <w:szCs w:val="24"/>
              </w:rPr>
              <w:t xml:space="preserve">Осуществление контроля за правильностью исчисления, полнотой и </w:t>
            </w:r>
            <w:r w:rsidRPr="00A75F3C">
              <w:rPr>
                <w:rFonts w:ascii="Times New Roman CYR" w:hAnsi="Times New Roman CYR"/>
                <w:sz w:val="24"/>
                <w:szCs w:val="24"/>
              </w:rPr>
              <w:t xml:space="preserve">своевременностью осуществления платежей в бюджет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/>
                <w:sz w:val="24"/>
                <w:szCs w:val="24"/>
              </w:rPr>
              <w:t>Колышлейского района Пензенской области</w:t>
            </w:r>
            <w:r w:rsidRPr="00A75F3C">
              <w:rPr>
                <w:rFonts w:ascii="Times New Roman CYR" w:hAnsi="Times New Roman CYR"/>
                <w:sz w:val="24"/>
                <w:szCs w:val="24"/>
              </w:rPr>
              <w:t>, пеней и штрафов по ним в соответствии с утвержденным регламентом реализации полномочий администратора доходов бюджета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A75F3C">
              <w:rPr>
                <w:rFonts w:ascii="Times New Roman CYR" w:hAnsi="Times New Roman CYR"/>
                <w:sz w:val="24"/>
                <w:szCs w:val="24"/>
              </w:rPr>
              <w:t>по взысканию дебиторской задолженности по платежам в бюджет, пеням и штрафам по ним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7" w:name="2.2"/>
            <w:bookmarkEnd w:id="17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Сверка расчетов с плательщиками по доходам бюджета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</w:t>
            </w:r>
            <w:r w:rsidRPr="00345C45">
              <w:rPr>
                <w:spacing w:val="-2"/>
                <w:sz w:val="24"/>
                <w:szCs w:val="24"/>
              </w:rPr>
              <w:t>платежах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8" w:name="2.3"/>
            <w:bookmarkEnd w:id="18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D0715F" w:rsidRPr="00345C45" w:rsidRDefault="00D0715F" w:rsidP="00BA733A">
            <w:pPr>
              <w:pStyle w:val="TableParagraph"/>
              <w:tabs>
                <w:tab w:val="left" w:pos="644"/>
              </w:tabs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взыскании с должника денежных средств в рамках исполнительного производства;</w:t>
            </w:r>
          </w:p>
          <w:p w:rsidR="00D0715F" w:rsidRPr="00345C45" w:rsidRDefault="00D0715F" w:rsidP="00BA733A">
            <w:pPr>
              <w:pStyle w:val="TableParagraph"/>
              <w:tabs>
                <w:tab w:val="left" w:pos="677"/>
              </w:tabs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возбуждении в отношении должника дела о банкротстве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9" w:name="2.4"/>
            <w:bookmarkEnd w:id="19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</w:t>
            </w:r>
            <w:r w:rsidRPr="00566DEF">
              <w:rPr>
                <w:sz w:val="24"/>
                <w:szCs w:val="24"/>
              </w:rPr>
              <w:lastRenderedPageBreak/>
              <w:t xml:space="preserve">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0" w:name="2.5"/>
            <w:bookmarkEnd w:id="20"/>
            <w:r>
              <w:rPr>
                <w:spacing w:val="-5"/>
                <w:sz w:val="24"/>
                <w:szCs w:val="24"/>
                <w:lang w:val="en-US"/>
              </w:rPr>
              <w:lastRenderedPageBreak/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345C45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У</w:t>
            </w:r>
            <w:r w:rsidRPr="00345C45">
              <w:rPr>
                <w:b/>
                <w:sz w:val="24"/>
                <w:szCs w:val="24"/>
              </w:rPr>
              <w:t>регулирование просроченной дебиторской задолженности по доходам в досудебном порядке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1" w:name="3.1"/>
            <w:bookmarkEnd w:id="21"/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2" w:name="3.2"/>
            <w:bookmarkEnd w:id="22"/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D870A8" w:rsidRDefault="00D0715F" w:rsidP="00BA733A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 w:rsidRPr="00D870A8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D870A8" w:rsidRDefault="00D0715F" w:rsidP="00BA733A">
            <w:pPr>
              <w:autoSpaceDE w:val="0"/>
              <w:autoSpaceDN w:val="0"/>
              <w:adjustRightInd w:val="0"/>
              <w:spacing w:line="216" w:lineRule="auto"/>
              <w:ind w:right="57"/>
              <w:rPr>
                <w:rFonts w:ascii="Times New Roman CYR" w:hAnsi="Times New Roman CYR"/>
                <w:sz w:val="24"/>
                <w:szCs w:val="24"/>
              </w:rPr>
            </w:pPr>
            <w:r w:rsidRPr="00D870A8">
              <w:rPr>
                <w:rFonts w:ascii="Times New Roman CYR" w:hAnsi="Times New Roman CYR"/>
                <w:sz w:val="24"/>
                <w:szCs w:val="24"/>
              </w:rPr>
              <w:t xml:space="preserve">Приглашение налогоплательщиков, имеющих наибольшую задолженность, на заседания комиссии </w:t>
            </w:r>
            <w:r w:rsidRPr="00D870A8">
              <w:rPr>
                <w:sz w:val="24"/>
                <w:szCs w:val="24"/>
              </w:rPr>
              <w:t xml:space="preserve">по налоговым и неналоговым доходам в бюджет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D870A8"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D870A8">
              <w:rPr>
                <w:sz w:val="24"/>
                <w:szCs w:val="24"/>
              </w:rPr>
              <w:t>Колышлейского района Пензенской области</w:t>
            </w:r>
            <w:r w:rsidRPr="00D870A8">
              <w:rPr>
                <w:rFonts w:ascii="Times New Roman CYR" w:hAnsi="Times New Roman CYR"/>
                <w:sz w:val="24"/>
                <w:szCs w:val="24"/>
              </w:rPr>
              <w:t xml:space="preserve">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D870A8" w:rsidRDefault="00D0715F" w:rsidP="00BA733A">
            <w:pPr>
              <w:spacing w:line="216" w:lineRule="auto"/>
              <w:ind w:right="57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D870A8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634E41" w:rsidRDefault="00D0715F" w:rsidP="00BA733A">
            <w:pPr>
              <w:jc w:val="center"/>
              <w:rPr>
                <w:color w:val="FF0000"/>
              </w:rPr>
            </w:pPr>
            <w:r w:rsidRPr="00D870A8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D870A8">
              <w:rPr>
                <w:sz w:val="24"/>
                <w:szCs w:val="24"/>
              </w:rPr>
              <w:t xml:space="preserve"> Колышлейского района </w:t>
            </w:r>
            <w:r w:rsidRPr="00D870A8">
              <w:rPr>
                <w:spacing w:val="-2"/>
                <w:sz w:val="24"/>
                <w:szCs w:val="24"/>
              </w:rPr>
              <w:t>Пензенской области,</w:t>
            </w:r>
            <w:r w:rsidRPr="00D870A8">
              <w:rPr>
                <w:sz w:val="24"/>
                <w:szCs w:val="24"/>
              </w:rPr>
              <w:t xml:space="preserve"> Администрация Колышлейского района </w:t>
            </w:r>
            <w:r w:rsidRPr="00D870A8">
              <w:rPr>
                <w:spacing w:val="-2"/>
                <w:sz w:val="24"/>
                <w:szCs w:val="24"/>
              </w:rPr>
              <w:t xml:space="preserve">Пензенской области </w:t>
            </w:r>
            <w:r w:rsidRPr="00D870A8">
              <w:rPr>
                <w:sz w:val="24"/>
                <w:szCs w:val="24"/>
              </w:rPr>
              <w:t>(по согласованию)</w:t>
            </w:r>
            <w:r w:rsidR="000A44E7">
              <w:rPr>
                <w:sz w:val="24"/>
                <w:szCs w:val="24"/>
              </w:rPr>
              <w:t xml:space="preserve">, </w:t>
            </w:r>
            <w:r w:rsidRPr="00D870A8">
              <w:rPr>
                <w:sz w:val="24"/>
                <w:szCs w:val="24"/>
              </w:rPr>
              <w:t>Управление ФНС России по Пензенской области (по согласованию</w:t>
            </w:r>
            <w:r w:rsidRPr="00345C45">
              <w:rPr>
                <w:sz w:val="24"/>
                <w:szCs w:val="24"/>
              </w:rPr>
              <w:t>)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</w:t>
            </w:r>
            <w:r w:rsidRPr="00345C45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V</w:t>
            </w:r>
            <w:r w:rsidRPr="00345C45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П</w:t>
            </w:r>
            <w:r w:rsidRPr="00345C45">
              <w:rPr>
                <w:b/>
                <w:sz w:val="24"/>
                <w:szCs w:val="24"/>
              </w:rPr>
              <w:t xml:space="preserve">ринудительное взыскание </w:t>
            </w:r>
            <w:r w:rsidRPr="00345C45">
              <w:rPr>
                <w:b/>
                <w:spacing w:val="-2"/>
                <w:sz w:val="24"/>
                <w:szCs w:val="24"/>
              </w:rPr>
              <w:t xml:space="preserve">просроченной </w:t>
            </w:r>
            <w:r w:rsidRPr="00345C45">
              <w:rPr>
                <w:b/>
                <w:sz w:val="24"/>
                <w:szCs w:val="24"/>
              </w:rPr>
              <w:t xml:space="preserve">дебиторской задолженности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3" w:name="4.1"/>
            <w:bookmarkEnd w:id="23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Подготовка необходимых материалов и </w:t>
            </w:r>
            <w:r w:rsidRPr="00345C45">
              <w:rPr>
                <w:spacing w:val="-2"/>
                <w:sz w:val="24"/>
                <w:szCs w:val="24"/>
              </w:rPr>
              <w:t xml:space="preserve">документов, </w:t>
            </w:r>
            <w:r w:rsidRPr="00345C45">
              <w:rPr>
                <w:sz w:val="24"/>
                <w:szCs w:val="24"/>
              </w:rPr>
              <w:t xml:space="preserve">а также подача искового заявления в </w:t>
            </w:r>
            <w:r w:rsidRPr="00345C45">
              <w:rPr>
                <w:spacing w:val="-5"/>
                <w:sz w:val="24"/>
                <w:szCs w:val="24"/>
              </w:rPr>
              <w:t>суд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4" w:name="4.2"/>
            <w:bookmarkEnd w:id="24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Обжалование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5" w:name="4.3"/>
            <w:bookmarkEnd w:id="25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bookmarkStart w:id="26" w:name="Направление_исполнительных_документов_на"/>
            <w:bookmarkEnd w:id="26"/>
            <w:r w:rsidRPr="00345C45">
              <w:rPr>
                <w:sz w:val="24"/>
                <w:szCs w:val="24"/>
              </w:rPr>
              <w:t xml:space="preserve">Направление исполнительных документов на исполнение в случаях и порядке, установленных законодательством </w:t>
            </w:r>
            <w:r w:rsidRPr="00345C45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7" w:name="4.4"/>
            <w:bookmarkEnd w:id="27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Мониторинг состояния исполнительного</w:t>
            </w:r>
            <w:r w:rsidRPr="00345C45">
              <w:rPr>
                <w:sz w:val="24"/>
                <w:szCs w:val="24"/>
                <w:lang w:val="en-US"/>
              </w:rPr>
              <w:t xml:space="preserve"> </w:t>
            </w:r>
            <w:r w:rsidRPr="00345C45">
              <w:rPr>
                <w:spacing w:val="-2"/>
                <w:sz w:val="24"/>
                <w:szCs w:val="24"/>
              </w:rPr>
              <w:t>производства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28" w:name="4.5"/>
            <w:bookmarkStart w:id="29" w:name="4.6"/>
            <w:bookmarkEnd w:id="28"/>
            <w:bookmarkEnd w:id="29"/>
            <w:r>
              <w:rPr>
                <w:spacing w:val="-5"/>
                <w:sz w:val="24"/>
                <w:szCs w:val="24"/>
                <w:lang w:val="en-US"/>
              </w:rPr>
              <w:lastRenderedPageBreak/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</w:t>
            </w:r>
            <w:r w:rsidRPr="00345C45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345C45">
              <w:rPr>
                <w:b/>
                <w:sz w:val="24"/>
                <w:szCs w:val="24"/>
              </w:rPr>
              <w:t>. 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D0715F" w:rsidRPr="00345C45" w:rsidTr="00BA733A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30" w:name="5.1"/>
            <w:bookmarkEnd w:id="30"/>
            <w:r>
              <w:rPr>
                <w:spacing w:val="-5"/>
                <w:sz w:val="24"/>
                <w:szCs w:val="24"/>
                <w:lang w:val="en-US"/>
              </w:rPr>
              <w:t>6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Обеспечение снижения по итогам </w:t>
            </w:r>
            <w:r>
              <w:rPr>
                <w:sz w:val="24"/>
                <w:szCs w:val="24"/>
              </w:rPr>
              <w:t>2026</w:t>
            </w:r>
            <w:r w:rsidRPr="00345C45">
              <w:rPr>
                <w:sz w:val="24"/>
                <w:szCs w:val="24"/>
              </w:rPr>
              <w:t xml:space="preserve"> года объема просроченной дебиторской задолженности, образовавшейся на </w:t>
            </w:r>
            <w:r>
              <w:rPr>
                <w:sz w:val="24"/>
                <w:szCs w:val="24"/>
              </w:rPr>
              <w:t>01.01.2026</w:t>
            </w:r>
            <w:r w:rsidRPr="00345C45">
              <w:rPr>
                <w:sz w:val="24"/>
                <w:szCs w:val="24"/>
              </w:rPr>
              <w:t xml:space="preserve">, в результате реализации разделов </w:t>
            </w:r>
            <w:r w:rsidRPr="00345C45">
              <w:rPr>
                <w:sz w:val="24"/>
                <w:szCs w:val="24"/>
                <w:lang w:val="en-US"/>
              </w:rPr>
              <w:t>I</w:t>
            </w:r>
            <w:r w:rsidRPr="00345C45">
              <w:rPr>
                <w:sz w:val="24"/>
                <w:szCs w:val="24"/>
              </w:rPr>
              <w:t>-</w:t>
            </w:r>
            <w:r w:rsidRPr="00345C45">
              <w:rPr>
                <w:sz w:val="24"/>
                <w:szCs w:val="24"/>
                <w:lang w:val="en-US"/>
              </w:rPr>
              <w:t>V</w:t>
            </w:r>
            <w:r w:rsidRPr="00345C45">
              <w:rPr>
                <w:sz w:val="24"/>
                <w:szCs w:val="24"/>
              </w:rPr>
              <w:t xml:space="preserve"> настоящего Плана мероприятий ("дорожной </w:t>
            </w:r>
            <w:r w:rsidRPr="00345C45">
              <w:rPr>
                <w:spacing w:val="-2"/>
                <w:sz w:val="24"/>
                <w:szCs w:val="24"/>
              </w:rPr>
              <w:t xml:space="preserve">карты") </w:t>
            </w:r>
            <w:r w:rsidRPr="00345C45">
              <w:rPr>
                <w:sz w:val="24"/>
                <w:szCs w:val="24"/>
              </w:rPr>
              <w:t xml:space="preserve">по администрируемым </w:t>
            </w:r>
            <w:r w:rsidRPr="00345C45">
              <w:rPr>
                <w:spacing w:val="-2"/>
                <w:sz w:val="24"/>
                <w:szCs w:val="24"/>
              </w:rPr>
              <w:t>доходам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345C45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7F4250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31" w:name="5.2"/>
            <w:bookmarkEnd w:id="31"/>
            <w:r w:rsidRPr="007F4250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7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Проведение мониторинга </w:t>
            </w:r>
            <w:r>
              <w:rPr>
                <w:sz w:val="24"/>
                <w:szCs w:val="24"/>
              </w:rPr>
              <w:t xml:space="preserve">состояния </w:t>
            </w:r>
            <w:r w:rsidRPr="00345C45">
              <w:rPr>
                <w:sz w:val="24"/>
                <w:szCs w:val="24"/>
              </w:rPr>
              <w:t xml:space="preserve">просроченной дебиторской задолженности </w:t>
            </w:r>
            <w:r>
              <w:rPr>
                <w:sz w:val="24"/>
                <w:szCs w:val="24"/>
              </w:rPr>
              <w:t xml:space="preserve">по доходам бюджета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Колышлейского района Пензенской области,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результатов реализации настоящего Плана мероприятий ("дорожной карты") по формам согласно приложениям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№ 1 и № 2 к настоящему Плану мероприятий ("дорожной карте")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7F4250" w:rsidRDefault="00D0715F" w:rsidP="00BA733A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rFonts w:ascii="Times New Roman CYR" w:hAnsi="Times New Roman CYR"/>
                <w:sz w:val="24"/>
                <w:szCs w:val="24"/>
              </w:rPr>
            </w:pPr>
            <w:r w:rsidRPr="007F4250">
              <w:rPr>
                <w:rFonts w:ascii="Times New Roman CYR" w:hAnsi="Times New Roman CYR"/>
                <w:sz w:val="24"/>
                <w:szCs w:val="24"/>
              </w:rPr>
              <w:t>за первое полугодие, девять месяцев до 10 числа месяца, следующего за отчетным периодом;</w:t>
            </w:r>
          </w:p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7F4250">
              <w:rPr>
                <w:rFonts w:ascii="Times New Roman CYR" w:hAnsi="Times New Roman CYR"/>
                <w:sz w:val="24"/>
                <w:szCs w:val="24"/>
              </w:rPr>
              <w:t>за отчетный год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не позднее 31 января года, следующего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за отчетным годом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</w:tbl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bookmarkStart w:id="32" w:name="Отчет"/>
      <w:bookmarkEnd w:id="32"/>
      <w:r w:rsidRPr="002C5143">
        <w:rPr>
          <w:sz w:val="24"/>
          <w:szCs w:val="24"/>
        </w:rPr>
        <w:br w:type="column"/>
      </w:r>
      <w:bookmarkStart w:id="33" w:name="Приложение_№_1"/>
      <w:bookmarkEnd w:id="33"/>
      <w:r w:rsidRPr="00804A50">
        <w:rPr>
          <w:sz w:val="26"/>
          <w:szCs w:val="26"/>
        </w:rPr>
        <w:lastRenderedPageBreak/>
        <w:t xml:space="preserve">Приложение № </w:t>
      </w:r>
      <w:r w:rsidRPr="00804A50">
        <w:rPr>
          <w:spacing w:val="-10"/>
          <w:sz w:val="26"/>
          <w:szCs w:val="26"/>
        </w:rPr>
        <w:t>1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bookmarkStart w:id="34" w:name="к_Плану_мероприятий_(&quot;дорожной_карте&quot;)"/>
      <w:bookmarkEnd w:id="34"/>
      <w:r w:rsidRPr="00804A50">
        <w:rPr>
          <w:sz w:val="26"/>
          <w:szCs w:val="26"/>
        </w:rPr>
        <w:t>к Плану мероприятий ("дорожной карте")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bookmarkStart w:id="35" w:name="по_взысканию_дебиторской_задолженности"/>
      <w:bookmarkEnd w:id="35"/>
      <w:r w:rsidRPr="00804A50">
        <w:rPr>
          <w:sz w:val="26"/>
          <w:szCs w:val="26"/>
        </w:rPr>
        <w:t>по взысканию дебиторской задолженности</w:t>
      </w:r>
    </w:p>
    <w:p w:rsidR="00D0715F" w:rsidRDefault="00D0715F" w:rsidP="00D0715F">
      <w:pPr>
        <w:pStyle w:val="ac"/>
        <w:spacing w:after="0"/>
        <w:jc w:val="right"/>
        <w:rPr>
          <w:sz w:val="26"/>
          <w:szCs w:val="26"/>
        </w:rPr>
      </w:pPr>
      <w:bookmarkStart w:id="36" w:name="по_платежам_в_бюджет_Пензенской_области,"/>
      <w:bookmarkEnd w:id="36"/>
      <w:r w:rsidRPr="00804A50">
        <w:rPr>
          <w:sz w:val="26"/>
          <w:szCs w:val="26"/>
        </w:rPr>
        <w:t xml:space="preserve">по </w:t>
      </w:r>
      <w:r w:rsidRPr="007F558D">
        <w:rPr>
          <w:sz w:val="26"/>
          <w:szCs w:val="26"/>
        </w:rPr>
        <w:t xml:space="preserve">платежам в бюджет </w:t>
      </w:r>
      <w:r w:rsidR="00BD43A9">
        <w:rPr>
          <w:sz w:val="26"/>
          <w:szCs w:val="26"/>
        </w:rPr>
        <w:t>Названовского</w:t>
      </w:r>
      <w:r>
        <w:rPr>
          <w:sz w:val="26"/>
          <w:szCs w:val="26"/>
        </w:rPr>
        <w:t xml:space="preserve"> сельсовета</w:t>
      </w:r>
    </w:p>
    <w:p w:rsidR="00D0715F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7F558D">
        <w:rPr>
          <w:sz w:val="26"/>
          <w:szCs w:val="26"/>
        </w:rPr>
        <w:t xml:space="preserve"> Колышлейского района</w:t>
      </w:r>
      <w:r>
        <w:rPr>
          <w:sz w:val="26"/>
          <w:szCs w:val="26"/>
        </w:rPr>
        <w:t xml:space="preserve"> </w:t>
      </w:r>
      <w:r w:rsidRPr="007F558D">
        <w:rPr>
          <w:sz w:val="26"/>
          <w:szCs w:val="26"/>
        </w:rPr>
        <w:t>Пензенской области,</w:t>
      </w:r>
      <w:bookmarkStart w:id="37" w:name="пеням_и_штрафам_по_ним"/>
      <w:bookmarkEnd w:id="37"/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t>пеням и штрафам по ним</w:t>
      </w:r>
      <w:bookmarkStart w:id="38" w:name="о_результатах_реализации_Плана_мероприят"/>
      <w:bookmarkEnd w:id="38"/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ИНФОРМАЦИЯ</w:t>
      </w: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о суммах просроченной дебиторской задолженности, рассроченных и отсроченных платежах по доходам,</w:t>
      </w: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 xml:space="preserve">подлежащим </w:t>
      </w:r>
      <w:r w:rsidRPr="007F558D">
        <w:rPr>
          <w:sz w:val="26"/>
          <w:szCs w:val="26"/>
        </w:rPr>
        <w:t xml:space="preserve">зачислению в бюджет </w:t>
      </w:r>
      <w:r w:rsidR="00BD43A9">
        <w:rPr>
          <w:sz w:val="26"/>
          <w:szCs w:val="26"/>
        </w:rPr>
        <w:t>Названовского</w:t>
      </w:r>
      <w:r>
        <w:rPr>
          <w:sz w:val="26"/>
          <w:szCs w:val="26"/>
        </w:rPr>
        <w:t xml:space="preserve"> сельсовета</w:t>
      </w:r>
      <w:r>
        <w:rPr>
          <w:rFonts w:ascii="Times New Roman CYR" w:hAnsi="Times New Roman CYR"/>
          <w:bCs/>
          <w:sz w:val="24"/>
          <w:szCs w:val="24"/>
        </w:rPr>
        <w:t xml:space="preserve"> </w:t>
      </w:r>
      <w:r w:rsidRPr="006C11D3">
        <w:rPr>
          <w:sz w:val="26"/>
          <w:szCs w:val="26"/>
        </w:rPr>
        <w:t>Колышлейского района Пензенской области, администрируемым _____________________________________</w:t>
      </w: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(наименование главного администратора)</w:t>
      </w: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по состоянию на_____________________20___г.</w:t>
      </w:r>
    </w:p>
    <w:p w:rsidR="00D0715F" w:rsidRPr="006C11D3" w:rsidRDefault="00D0715F" w:rsidP="00D0715F">
      <w:pPr>
        <w:autoSpaceDE w:val="0"/>
        <w:autoSpaceDN w:val="0"/>
        <w:adjustRightInd w:val="0"/>
        <w:ind w:right="-142"/>
        <w:jc w:val="right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Pr="006C11D3">
        <w:rPr>
          <w:sz w:val="26"/>
          <w:szCs w:val="26"/>
        </w:rPr>
        <w:t>руб.</w:t>
      </w:r>
    </w:p>
    <w:tbl>
      <w:tblPr>
        <w:tblW w:w="15174" w:type="dxa"/>
        <w:tblLayout w:type="fixed"/>
        <w:tblLook w:val="04A0"/>
      </w:tblPr>
      <w:tblGrid>
        <w:gridCol w:w="483"/>
        <w:gridCol w:w="567"/>
        <w:gridCol w:w="544"/>
        <w:gridCol w:w="738"/>
        <w:gridCol w:w="575"/>
        <w:gridCol w:w="588"/>
        <w:gridCol w:w="992"/>
        <w:gridCol w:w="807"/>
        <w:gridCol w:w="628"/>
        <w:gridCol w:w="544"/>
        <w:gridCol w:w="679"/>
        <w:gridCol w:w="953"/>
        <w:gridCol w:w="544"/>
        <w:gridCol w:w="544"/>
        <w:gridCol w:w="652"/>
        <w:gridCol w:w="681"/>
        <w:gridCol w:w="1008"/>
        <w:gridCol w:w="713"/>
        <w:gridCol w:w="728"/>
        <w:gridCol w:w="680"/>
        <w:gridCol w:w="776"/>
        <w:gridCol w:w="750"/>
      </w:tblGrid>
      <w:tr w:rsidR="00D0715F" w:rsidRPr="006C11D3" w:rsidTr="00BA733A">
        <w:trPr>
          <w:trHeight w:val="54"/>
        </w:trPr>
        <w:tc>
          <w:tcPr>
            <w:tcW w:w="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№ </w:t>
            </w:r>
            <w:r w:rsidRPr="006C11D3">
              <w:rPr>
                <w:color w:val="000000"/>
                <w:sz w:val="18"/>
                <w:szCs w:val="18"/>
              </w:rPr>
              <w:br/>
              <w:t>п/п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КБК</w:t>
            </w:r>
            <w:r>
              <w:rPr>
                <w:color w:val="000000"/>
                <w:sz w:val="18"/>
                <w:szCs w:val="18"/>
              </w:rPr>
              <w:t xml:space="preserve"> дохо-дов</w:t>
            </w:r>
          </w:p>
        </w:tc>
        <w:tc>
          <w:tcPr>
            <w:tcW w:w="7048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На начало года</w:t>
            </w:r>
          </w:p>
        </w:tc>
        <w:tc>
          <w:tcPr>
            <w:tcW w:w="7076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На отчетную дату </w:t>
            </w:r>
          </w:p>
        </w:tc>
      </w:tr>
      <w:tr w:rsidR="00D0715F" w:rsidRPr="006C11D3" w:rsidTr="00BA733A">
        <w:trPr>
          <w:trHeight w:val="54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Просроченная дебиторская задолженность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Рас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сро-чен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ные, отсро-ченные плате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жи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Сомни-тельная дебиторс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 xml:space="preserve">кая 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задолжен</w:t>
            </w:r>
            <w:r>
              <w:rPr>
                <w:color w:val="000000"/>
                <w:spacing w:val="-12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ность,</w:t>
            </w:r>
            <w:r w:rsidRPr="006C11D3">
              <w:rPr>
                <w:color w:val="000000"/>
                <w:sz w:val="18"/>
                <w:szCs w:val="18"/>
              </w:rPr>
              <w:t xml:space="preserve"> которая учитывается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на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забалансо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вом</w:t>
            </w:r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счете 04 </w:t>
            </w:r>
          </w:p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5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Просроченная дебиторская задолженность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pacing w:val="-16"/>
                <w:sz w:val="18"/>
                <w:szCs w:val="18"/>
              </w:rPr>
              <w:t>Рассрочен</w:t>
            </w:r>
            <w:r>
              <w:rPr>
                <w:color w:val="000000"/>
                <w:spacing w:val="-16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ные,</w:t>
            </w:r>
            <w:r w:rsidRPr="006C11D3">
              <w:rPr>
                <w:color w:val="000000"/>
                <w:sz w:val="18"/>
                <w:szCs w:val="18"/>
              </w:rPr>
              <w:t xml:space="preserve"> отсро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ченные платежи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Сомни-тельная деби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 xml:space="preserve">торская 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задолжен</w:t>
            </w:r>
            <w:r>
              <w:rPr>
                <w:color w:val="000000"/>
                <w:spacing w:val="-12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ность,</w:t>
            </w:r>
            <w:r w:rsidRPr="006C11D3">
              <w:rPr>
                <w:color w:val="000000"/>
                <w:sz w:val="18"/>
                <w:szCs w:val="18"/>
              </w:rPr>
              <w:t xml:space="preserve"> которая учиты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вается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на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забалан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совом</w:t>
            </w:r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счете 04 </w:t>
            </w:r>
          </w:p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715F" w:rsidRPr="006C11D3" w:rsidTr="00BA733A">
        <w:trPr>
          <w:trHeight w:val="54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8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</w:tr>
      <w:tr w:rsidR="00D0715F" w:rsidRPr="006C11D3" w:rsidTr="00BA733A">
        <w:trPr>
          <w:trHeight w:val="203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периодам возникновения,задол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женность образовалась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возможности взыскания</w:t>
            </w: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периодам возникновения,задолженность образовалась</w:t>
            </w: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возможности взыскания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</w:tr>
      <w:tr w:rsidR="00D0715F" w:rsidRPr="006C11D3" w:rsidTr="00BA733A">
        <w:trPr>
          <w:trHeight w:val="2478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pacing w:val="-12"/>
                <w:sz w:val="18"/>
                <w:szCs w:val="18"/>
              </w:rPr>
              <w:t>в преды-дущем</w:t>
            </w:r>
            <w:r w:rsidRPr="006C11D3">
              <w:rPr>
                <w:color w:val="000000"/>
                <w:sz w:val="18"/>
                <w:szCs w:val="18"/>
              </w:rPr>
              <w:t xml:space="preserve"> году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1-5 лет назад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более 5 лет назад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срок исковой давности для взыскания не истек, требует контроля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и принятия своевре-менных мер по </w:t>
            </w:r>
            <w:r w:rsidRPr="006C11D3">
              <w:rPr>
                <w:color w:val="000000"/>
                <w:spacing w:val="-10"/>
                <w:sz w:val="18"/>
                <w:szCs w:val="18"/>
              </w:rPr>
              <w:t>взысканию</w:t>
            </w:r>
            <w:r w:rsidRPr="006C11D3"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соответ-ствует основа-ниям для призна-ния ее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сомни-тельной</w:t>
            </w:r>
            <w:r w:rsidRPr="006C11D3">
              <w:rPr>
                <w:color w:val="000000"/>
                <w:spacing w:val="-8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pacing w:val="-8"/>
                <w:sz w:val="18"/>
                <w:szCs w:val="18"/>
              </w:rPr>
              <w:t>соот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вет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ствуетоснова-ниям</w:t>
            </w:r>
            <w:r w:rsidRPr="006C11D3">
              <w:rPr>
                <w:color w:val="000000"/>
                <w:sz w:val="18"/>
                <w:szCs w:val="18"/>
              </w:rPr>
              <w:t xml:space="preserve"> для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призна-ния</w:t>
            </w:r>
            <w:r w:rsidRPr="006C11D3">
              <w:rPr>
                <w:color w:val="000000"/>
                <w:sz w:val="18"/>
                <w:szCs w:val="18"/>
              </w:rPr>
              <w:t xml:space="preserve"> ее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безна-деж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ной</w:t>
            </w:r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к взыска-нию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иная (с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указа-нием</w:t>
            </w:r>
            <w:r w:rsidRPr="006C11D3">
              <w:rPr>
                <w:color w:val="000000"/>
                <w:sz w:val="18"/>
                <w:szCs w:val="18"/>
              </w:rPr>
              <w:t xml:space="preserve"> вида)</w:t>
            </w: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в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отчет-ном</w:t>
            </w:r>
            <w:r w:rsidRPr="006C11D3">
              <w:rPr>
                <w:color w:val="000000"/>
                <w:sz w:val="18"/>
                <w:szCs w:val="18"/>
              </w:rPr>
              <w:t xml:space="preserve"> году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 1-5 лет назад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более 5 лет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>назад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 срок исковой давности для взыскания не истек, требует контроля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и принятия своевре-менных мер по </w:t>
            </w:r>
            <w:r w:rsidRPr="006C11D3">
              <w:rPr>
                <w:color w:val="000000"/>
                <w:spacing w:val="-10"/>
                <w:sz w:val="18"/>
                <w:szCs w:val="18"/>
              </w:rPr>
              <w:t>взысканию</w:t>
            </w:r>
            <w:r w:rsidRPr="006C11D3"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соответ-ствует основа-ниям для призна-ния ее сомни-</w:t>
            </w:r>
            <w:r w:rsidRPr="006C11D3">
              <w:rPr>
                <w:color w:val="000000"/>
                <w:spacing w:val="-10"/>
                <w:sz w:val="18"/>
                <w:szCs w:val="18"/>
              </w:rPr>
              <w:t>тельной</w:t>
            </w:r>
            <w:r w:rsidRPr="006C11D3"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соответ-ствует основа-ниям для призна-ния ее безна-дежной к 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взыска</w:t>
            </w:r>
            <w:r>
              <w:rPr>
                <w:color w:val="000000"/>
                <w:spacing w:val="-16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иная </w:t>
            </w:r>
            <w:r w:rsidRPr="006C11D3">
              <w:rPr>
                <w:color w:val="000000"/>
                <w:sz w:val="18"/>
                <w:szCs w:val="18"/>
              </w:rPr>
              <w:br/>
            </w:r>
            <w:r w:rsidRPr="006C11D3">
              <w:rPr>
                <w:color w:val="000000"/>
                <w:spacing w:val="-16"/>
                <w:sz w:val="18"/>
                <w:szCs w:val="18"/>
              </w:rPr>
              <w:t>(с указа</w:t>
            </w:r>
            <w:r>
              <w:rPr>
                <w:color w:val="000000"/>
                <w:spacing w:val="-16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нием вида)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</w:tr>
      <w:tr w:rsidR="00D0715F" w:rsidRPr="006C11D3" w:rsidTr="00BA733A">
        <w:trPr>
          <w:trHeight w:val="206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0715F" w:rsidRPr="006C11D3" w:rsidTr="00BA733A">
        <w:trPr>
          <w:trHeight w:val="146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  <w:p w:rsidR="00D0715F" w:rsidRPr="006C11D3" w:rsidRDefault="00D0715F" w:rsidP="00BA733A">
            <w:pPr>
              <w:spacing w:line="23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C11D3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D0715F" w:rsidRPr="006523BB" w:rsidRDefault="00D0715F" w:rsidP="00D0715F">
      <w:pPr>
        <w:autoSpaceDE w:val="0"/>
        <w:autoSpaceDN w:val="0"/>
        <w:adjustRightInd w:val="0"/>
        <w:jc w:val="both"/>
        <w:outlineLvl w:val="0"/>
      </w:pPr>
      <w:r w:rsidRPr="006523BB">
        <w:rPr>
          <w:vertAlign w:val="superscript"/>
        </w:rPr>
        <w:t>1</w:t>
      </w:r>
      <w:r w:rsidRPr="006523BB">
        <w:t xml:space="preserve"> указывается сумма просроченной задолженности, взыскание которой возможно и требуется принятие мер (или меры уже приняты) как в рамках досудебного</w:t>
      </w:r>
      <w:r>
        <w:t xml:space="preserve"> </w:t>
      </w:r>
      <w:r w:rsidRPr="006523BB">
        <w:t>урегулирования, так и при принудительном взыскании</w:t>
      </w:r>
    </w:p>
    <w:p w:rsidR="00D0715F" w:rsidRPr="006523BB" w:rsidRDefault="00D0715F" w:rsidP="00D0715F">
      <w:pPr>
        <w:autoSpaceDE w:val="0"/>
        <w:autoSpaceDN w:val="0"/>
        <w:adjustRightInd w:val="0"/>
        <w:jc w:val="both"/>
        <w:outlineLvl w:val="0"/>
      </w:pPr>
      <w:r w:rsidRPr="006523BB">
        <w:rPr>
          <w:vertAlign w:val="superscript"/>
        </w:rPr>
        <w:t xml:space="preserve">2 </w:t>
      </w:r>
      <w:r w:rsidRPr="006523BB">
        <w:t xml:space="preserve">указывается сумма просроченной задолженности, по которой существует риск её невозврата в течение срока исковой давности или такая задолженность не соответствует критериям актива, но еще не проведено списание задолженности с балансового на забалансовый счет </w:t>
      </w:r>
    </w:p>
    <w:p w:rsidR="00D0715F" w:rsidRDefault="00D0715F" w:rsidP="00D0715F">
      <w:pPr>
        <w:spacing w:line="257" w:lineRule="auto"/>
        <w:ind w:left="6521" w:right="-28" w:hanging="142"/>
        <w:jc w:val="center"/>
        <w:outlineLvl w:val="0"/>
        <w:rPr>
          <w:bCs/>
          <w:sz w:val="22"/>
          <w:szCs w:val="28"/>
        </w:rPr>
        <w:sectPr w:rsidR="00D0715F" w:rsidSect="00081C47">
          <w:pgSz w:w="16838" w:h="11906" w:orient="landscape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t>к Плану мероприятий ("дорожной карте")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t>по взысканию дебиторской задолженности</w:t>
      </w:r>
    </w:p>
    <w:p w:rsidR="00D0715F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t xml:space="preserve">по платежам </w:t>
      </w:r>
      <w:r w:rsidRPr="007F558D">
        <w:rPr>
          <w:sz w:val="26"/>
          <w:szCs w:val="26"/>
        </w:rPr>
        <w:t xml:space="preserve">в бюджет </w:t>
      </w:r>
      <w:r w:rsidR="00BD43A9">
        <w:rPr>
          <w:sz w:val="26"/>
          <w:szCs w:val="26"/>
        </w:rPr>
        <w:t>Названовского</w:t>
      </w:r>
      <w:r>
        <w:rPr>
          <w:sz w:val="26"/>
          <w:szCs w:val="26"/>
        </w:rPr>
        <w:t xml:space="preserve"> сельсовета</w:t>
      </w:r>
    </w:p>
    <w:p w:rsidR="00D0715F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7F558D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</w:t>
      </w:r>
      <w:r w:rsidRPr="007F558D">
        <w:rPr>
          <w:sz w:val="26"/>
          <w:szCs w:val="26"/>
        </w:rPr>
        <w:t>Пензенской области,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7F558D">
        <w:rPr>
          <w:sz w:val="26"/>
          <w:szCs w:val="26"/>
        </w:rPr>
        <w:t>пеням и штрафам</w:t>
      </w:r>
      <w:r w:rsidRPr="00804A50">
        <w:rPr>
          <w:sz w:val="26"/>
          <w:szCs w:val="26"/>
        </w:rPr>
        <w:t xml:space="preserve"> по ним</w:t>
      </w:r>
    </w:p>
    <w:p w:rsidR="00D0715F" w:rsidRPr="006C5DEF" w:rsidRDefault="00D0715F" w:rsidP="00D0715F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>Отчет</w:t>
      </w:r>
    </w:p>
    <w:p w:rsidR="00D0715F" w:rsidRPr="007F558D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 xml:space="preserve">о результатах реализации Плана мероприятий ("дорожной карты") по взысканию дебиторской задолженности по </w:t>
      </w:r>
      <w:r w:rsidRPr="007F558D">
        <w:rPr>
          <w:sz w:val="26"/>
          <w:szCs w:val="26"/>
        </w:rPr>
        <w:t xml:space="preserve">платежам в бюджет </w:t>
      </w:r>
      <w:r w:rsidR="00BD43A9">
        <w:rPr>
          <w:sz w:val="26"/>
          <w:szCs w:val="26"/>
        </w:rPr>
        <w:t>Названовского</w:t>
      </w:r>
      <w:r>
        <w:rPr>
          <w:sz w:val="26"/>
          <w:szCs w:val="26"/>
        </w:rPr>
        <w:t xml:space="preserve"> сельсовета</w:t>
      </w:r>
      <w:r w:rsidRPr="007F558D">
        <w:rPr>
          <w:rFonts w:ascii="Times New Roman CYR" w:hAnsi="Times New Roman CYR"/>
          <w:bCs/>
          <w:sz w:val="26"/>
          <w:szCs w:val="26"/>
        </w:rPr>
        <w:t xml:space="preserve"> </w:t>
      </w:r>
      <w:r w:rsidRPr="007F558D">
        <w:rPr>
          <w:sz w:val="26"/>
          <w:szCs w:val="26"/>
        </w:rPr>
        <w:t>Колышлейского района Пензенской области, пеням и штрафам по ним,</w:t>
      </w:r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7F558D">
        <w:rPr>
          <w:sz w:val="26"/>
          <w:szCs w:val="26"/>
        </w:rPr>
        <w:t>администрируемым _________________________________________________</w:t>
      </w:r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ab/>
      </w:r>
      <w:r w:rsidRPr="005417C5">
        <w:rPr>
          <w:sz w:val="26"/>
          <w:szCs w:val="26"/>
        </w:rPr>
        <w:tab/>
      </w:r>
      <w:r w:rsidRPr="005417C5">
        <w:rPr>
          <w:sz w:val="26"/>
          <w:szCs w:val="26"/>
        </w:rPr>
        <w:tab/>
        <w:t>(наименование главного администратора)</w:t>
      </w:r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>по состоянию на 1 ________________ 20 __ года</w:t>
      </w:r>
    </w:p>
    <w:p w:rsidR="00D0715F" w:rsidRPr="006C5DEF" w:rsidRDefault="00D0715F" w:rsidP="00D0715F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999"/>
        <w:gridCol w:w="3402"/>
        <w:gridCol w:w="708"/>
        <w:gridCol w:w="1275"/>
      </w:tblGrid>
      <w:tr w:rsidR="00D0715F" w:rsidRPr="006523BB" w:rsidTr="006F3170">
        <w:trPr>
          <w:trHeight w:val="635"/>
          <w:tblHeader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 </w:t>
            </w:r>
            <w:r w:rsidRPr="006523BB">
              <w:rPr>
                <w:sz w:val="23"/>
                <w:szCs w:val="23"/>
              </w:rPr>
              <w:t>п/п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мероприятий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bCs/>
                <w:sz w:val="23"/>
                <w:szCs w:val="23"/>
              </w:rPr>
              <w:t>Результат выполнения мероприятий за отчетный период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Пояснения</w:t>
            </w:r>
          </w:p>
        </w:tc>
      </w:tr>
      <w:tr w:rsidR="00D0715F" w:rsidRPr="006523BB" w:rsidTr="006F3170">
        <w:trPr>
          <w:trHeight w:val="635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I. Разработка и совершенствование правовой базы по управлению дебиторской задолженностью по платежам в бюджет, пеням и штрафам по ним</w:t>
            </w: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1.1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Разработка правовых актов в области управления дебиторской задолженностью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1.2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Приведение правовых актов в области управления дебиторской задолженностью в соответствие с изменениями законодательства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  <w:lang w:val="en-US"/>
              </w:rPr>
              <w:t>II</w:t>
            </w: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. Анализ состояния дебиторской задолженности по платежам в </w:t>
            </w:r>
            <w:r w:rsidRPr="007F558D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бюджет </w:t>
            </w:r>
            <w:r w:rsidR="00BD43A9">
              <w:rPr>
                <w:b/>
                <w:sz w:val="24"/>
                <w:szCs w:val="24"/>
              </w:rPr>
              <w:t>Названовского</w:t>
            </w:r>
            <w:r>
              <w:rPr>
                <w:b/>
                <w:sz w:val="24"/>
                <w:szCs w:val="24"/>
              </w:rPr>
              <w:t xml:space="preserve"> сельсовета</w:t>
            </w:r>
            <w:r w:rsidRPr="007F558D">
              <w:rPr>
                <w:rFonts w:ascii="Times New Roman CYR" w:hAnsi="Times New Roman CYR"/>
                <w:b/>
                <w:bCs/>
                <w:sz w:val="24"/>
                <w:szCs w:val="24"/>
              </w:rPr>
              <w:t xml:space="preserve"> </w:t>
            </w:r>
            <w:r w:rsidRPr="007F558D">
              <w:rPr>
                <w:rFonts w:ascii="Times New Roman CYR" w:hAnsi="Times New Roman CYR"/>
                <w:b/>
                <w:bCs/>
                <w:sz w:val="23"/>
                <w:szCs w:val="23"/>
              </w:rPr>
              <w:t>Колышлейского района Пензенской области, пеням и штрафам по</w:t>
            </w: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 ним, выявление факторов, влияющих на образование просроченной дебиторской задолженности по доходам</w:t>
            </w: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2.1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Инвентаризация дебиторской задолженности в целях обеспечения достоверности данных</w:t>
            </w:r>
          </w:p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бухгалтерского учета и отчетности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31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2.2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Анализ просроченной дебиторской задолженности, в том числе:</w:t>
            </w:r>
          </w:p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- выявление сумм просроченной дебиторской задолженности с истекающими в ближайшее время сроками исковой давности;</w:t>
            </w:r>
          </w:p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- выявление факторов, влияющих на образование просроченной дебиторской задолженности по доходам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102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2.3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Принятие решения о признании безнадежной к взысканию задолженности по платежам в бюджет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 xml:space="preserve">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Пензенской области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 xml:space="preserve">и о ее списании (восстановлении) в соответствии со </w:t>
            </w:r>
            <w:hyperlink r:id="rId13" w:history="1">
              <w:r w:rsidRPr="006523BB">
                <w:rPr>
                  <w:rFonts w:ascii="Times New Roman CYR" w:hAnsi="Times New Roman CYR"/>
                  <w:bCs/>
                  <w:sz w:val="23"/>
                  <w:szCs w:val="23"/>
                </w:rPr>
                <w:t>статьей 47.2</w:t>
              </w:r>
            </w:hyperlink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 xml:space="preserve"> Бюджетного кодекса 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lastRenderedPageBreak/>
              <w:t>Российской Федерации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lastRenderedPageBreak/>
              <w:t>сумма, списанная с балансового учета как безнадежная к взысканию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сумма, списанная с забалансового учета как безнадежная к взысканию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102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сумма безнадежной </w:t>
            </w:r>
            <w:r w:rsidRPr="006523BB">
              <w:rPr>
                <w:sz w:val="23"/>
                <w:szCs w:val="23"/>
              </w:rPr>
              <w:lastRenderedPageBreak/>
              <w:t>задолженности, восстановленной на балансовых счетах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27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lastRenderedPageBreak/>
              <w:t>2.4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Признание задолженности сомнительной и отнесение ее на забалансовый учет (задолженность неплатежеспособных дебиторов) для наблюдения за возможностью ее взыскания, в том числе в случае изменения имущественного положения должника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сумма, списанная с балансового учета как сомнительная к взысканию и отнесенная на забалансовый счет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417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сомнительной задолженности, восстановленной на балансовых счетах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354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  <w:lang w:val="en-US"/>
              </w:rPr>
              <w:t>III</w:t>
            </w: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</w:rPr>
              <w:t>. </w:t>
            </w:r>
            <w:r>
              <w:rPr>
                <w:rFonts w:ascii="Times New Roman CYR" w:hAnsi="Times New Roman CYR"/>
                <w:b/>
                <w:bCs/>
                <w:sz w:val="23"/>
                <w:szCs w:val="23"/>
              </w:rPr>
              <w:t>Н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3.1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 xml:space="preserve">Осуществление контроля за правильностью исчисления, полнотой и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своевременностью осуществления платежей в бюджет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Пензенской области, пеней и штрафов по ним в соответствии с утвержденным регламентом реализации полномочий администратора доходов бюджета по взысканию дебиторской задолженности по платежам в бюджет, пеням и штрафам по ним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E1013F">
              <w:rPr>
                <w:rFonts w:ascii="Times New Roman CYR" w:hAnsi="Times New Roman CYR"/>
                <w:bCs/>
                <w:sz w:val="23"/>
                <w:szCs w:val="23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Сверка расчетов с плательщиками по доходам бюджета</w:t>
            </w:r>
            <w:r w:rsidRPr="00081C47">
              <w:rPr>
                <w:sz w:val="24"/>
                <w:szCs w:val="24"/>
              </w:rPr>
              <w:t xml:space="preserve">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платежах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31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.3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- 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взыскании с должника денежных средств в рамках исполнительного производства;</w:t>
            </w:r>
          </w:p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- возбуждении в отношении должника дела о банкротстве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.4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предоставленых отсрочек (рассрочек) платежей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90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предоставленых отсрочек (рассрочек) платежей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04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403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sz w:val="23"/>
                <w:szCs w:val="23"/>
                <w:lang w:val="en-US"/>
              </w:rPr>
              <w:lastRenderedPageBreak/>
              <w:t>IV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 xml:space="preserve">. </w:t>
            </w:r>
            <w:r>
              <w:rPr>
                <w:rFonts w:ascii="Times New Roman CYR" w:hAnsi="Times New Roman CYR"/>
                <w:b/>
                <w:sz w:val="23"/>
                <w:szCs w:val="23"/>
              </w:rPr>
              <w:t>У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регулирование просроченной дебиторской задолженности по доходам в досудебном порядке</w:t>
            </w:r>
          </w:p>
        </w:tc>
      </w:tr>
      <w:tr w:rsidR="00D0715F" w:rsidRPr="006523BB" w:rsidTr="006F3170">
        <w:trPr>
          <w:trHeight w:val="434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4.1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направленных требований должнику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4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 направленным требованиям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477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1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направленных претензий должнику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1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сумма по направленным </w:t>
            </w:r>
            <w:r w:rsidRPr="006523BB">
              <w:rPr>
                <w:sz w:val="23"/>
                <w:szCs w:val="23"/>
              </w:rPr>
              <w:br/>
              <w:t>претензиям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1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76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расторгнутых договоров (контрактов)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57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4.3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Рассмотрение вопроса о возможности предоставления отсрочки (рассрочки) платежа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предоставленых отсрочек (рассрочек) платежей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4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предоставленых отсрочек (рассрочек) платежей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423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D870A8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D870A8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4</w:t>
            </w:r>
            <w:r w:rsidRPr="00D870A8">
              <w:rPr>
                <w:rFonts w:ascii="Times New Roman CYR" w:hAnsi="Times New Roman CYR"/>
                <w:bCs/>
                <w:sz w:val="23"/>
                <w:szCs w:val="23"/>
              </w:rPr>
              <w:t>.4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D870A8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D870A8">
              <w:rPr>
                <w:rFonts w:ascii="Times New Roman CYR" w:hAnsi="Times New Roman CYR"/>
                <w:sz w:val="24"/>
                <w:szCs w:val="24"/>
              </w:rPr>
              <w:t xml:space="preserve">Приглашение налогоплательщиков, имеющих наибольшую задолженность, на заседания комиссии </w:t>
            </w:r>
            <w:r w:rsidRPr="00D870A8">
              <w:rPr>
                <w:sz w:val="24"/>
                <w:szCs w:val="24"/>
              </w:rPr>
              <w:t xml:space="preserve">по налоговым и неналоговым доходам в бюджет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D870A8"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D870A8">
              <w:rPr>
                <w:sz w:val="24"/>
                <w:szCs w:val="24"/>
              </w:rPr>
              <w:t>Колышлейского района Пензенской области</w:t>
            </w:r>
            <w:r w:rsidRPr="00D870A8">
              <w:rPr>
                <w:rFonts w:ascii="Times New Roman CYR" w:hAnsi="Times New Roman CYR"/>
                <w:sz w:val="24"/>
                <w:szCs w:val="24"/>
              </w:rPr>
              <w:t xml:space="preserve">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4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4.6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826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337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sz w:val="23"/>
                <w:szCs w:val="23"/>
                <w:lang w:val="en-US"/>
              </w:rPr>
              <w:t>V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 xml:space="preserve">. </w:t>
            </w:r>
            <w:r>
              <w:rPr>
                <w:rFonts w:ascii="Times New Roman CYR" w:hAnsi="Times New Roman CYR"/>
                <w:b/>
                <w:sz w:val="23"/>
                <w:szCs w:val="23"/>
              </w:rPr>
              <w:t>П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ринудительное взыскание просроченной дебиторской задолженности по доходам</w:t>
            </w:r>
          </w:p>
        </w:tc>
      </w:tr>
      <w:tr w:rsidR="00D0715F" w:rsidRPr="006523BB" w:rsidTr="006F3170">
        <w:trPr>
          <w:trHeight w:val="630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5.1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Подготовка необходимых материалов и документов, а также подача искового заявления в суд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предъявленных судебных исков в отношении должников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167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 предъявленным судебным искам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18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принятых решений судов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8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 принятым решениям судов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33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сумма поступлений в счет погашения задолженности по </w:t>
            </w:r>
            <w:r w:rsidRPr="006523BB">
              <w:rPr>
                <w:sz w:val="23"/>
                <w:szCs w:val="23"/>
              </w:rPr>
              <w:lastRenderedPageBreak/>
              <w:t>решению суда (до направления документов судебным приставам для принудительного взыскания)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73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lastRenderedPageBreak/>
              <w:t>5.2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Обжалование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количество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обжалованных актов государственных органов и должностных лиц, судебных актов </w:t>
            </w:r>
            <w:r w:rsidRPr="006523BB">
              <w:rPr>
                <w:sz w:val="23"/>
                <w:szCs w:val="23"/>
              </w:rPr>
              <w:t>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786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сумма по обжалованным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актам государственных органов и должностных лиц, судебным актам</w:t>
            </w:r>
            <w:r w:rsidRPr="006523BB">
              <w:rPr>
                <w:sz w:val="23"/>
                <w:szCs w:val="23"/>
              </w:rPr>
              <w:t xml:space="preserve">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945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5.3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Направление исполнительных документов на исполнение в случаях и порядке, установленных </w:t>
            </w:r>
            <w:r>
              <w:rPr>
                <w:rFonts w:ascii="Times New Roman CYR" w:hAnsi="Times New Roman CYR"/>
                <w:sz w:val="23"/>
                <w:szCs w:val="23"/>
              </w:rPr>
              <w:t>з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аконодательством Российской Федерации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количество исполнительных документов, направленных на принудительное исполнение в </w:t>
            </w:r>
            <w:r>
              <w:rPr>
                <w:sz w:val="23"/>
                <w:szCs w:val="23"/>
              </w:rPr>
              <w:t>т</w:t>
            </w:r>
            <w:r w:rsidRPr="006523BB">
              <w:rPr>
                <w:sz w:val="23"/>
                <w:szCs w:val="23"/>
              </w:rPr>
              <w:t>ерриториальные органы Федеральной службы судебных приставов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162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общая сумма по исполнительным документам, направленным на принудительное исполнение в территориальные органы Федеральной службы судебных приставов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14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за отчетный период по исполнительным документам, взысканная территориальными органами Федеральной службы судебных приставов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43"/>
        </w:trPr>
        <w:tc>
          <w:tcPr>
            <w:tcW w:w="5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5.4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57"/>
        </w:trPr>
        <w:tc>
          <w:tcPr>
            <w:tcW w:w="5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5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Меры по взысканию и урегулированию образовавшейся 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4"/>
        </w:trPr>
        <w:tc>
          <w:tcPr>
            <w:tcW w:w="594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5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6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54"/>
        </w:trPr>
        <w:tc>
          <w:tcPr>
            <w:tcW w:w="594" w:type="dxa"/>
            <w:vMerge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0715F" w:rsidRPr="00013D1A" w:rsidTr="006F3170">
        <w:trPr>
          <w:trHeight w:val="64"/>
        </w:trPr>
        <w:tc>
          <w:tcPr>
            <w:tcW w:w="4593" w:type="dxa"/>
            <w:gridSpan w:val="2"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b/>
                <w:bCs/>
                <w:sz w:val="23"/>
                <w:szCs w:val="23"/>
              </w:rPr>
              <w:t>Итоговый результат выполнения Плана мероприятий (</w:t>
            </w:r>
            <w:r>
              <w:rPr>
                <w:b/>
                <w:bCs/>
                <w:sz w:val="23"/>
                <w:szCs w:val="23"/>
              </w:rPr>
              <w:t>"</w:t>
            </w:r>
            <w:r w:rsidRPr="006523BB">
              <w:rPr>
                <w:b/>
                <w:bCs/>
                <w:sz w:val="23"/>
                <w:szCs w:val="23"/>
              </w:rPr>
              <w:t>дорожной карты</w:t>
            </w:r>
            <w:r>
              <w:rPr>
                <w:b/>
                <w:bCs/>
                <w:sz w:val="23"/>
                <w:szCs w:val="23"/>
              </w:rPr>
              <w:t>"</w:t>
            </w:r>
            <w:r w:rsidRPr="006523BB">
              <w:rPr>
                <w:b/>
                <w:bCs/>
                <w:sz w:val="23"/>
                <w:szCs w:val="23"/>
              </w:rPr>
              <w:t xml:space="preserve">) по взысканию дебиторской задолженности по платежам в бюджет </w:t>
            </w:r>
            <w:r w:rsidR="00BD43A9">
              <w:rPr>
                <w:b/>
                <w:sz w:val="24"/>
                <w:szCs w:val="24"/>
              </w:rPr>
              <w:t>Названовского</w:t>
            </w:r>
            <w:r>
              <w:rPr>
                <w:b/>
                <w:sz w:val="24"/>
                <w:szCs w:val="24"/>
              </w:rPr>
              <w:t xml:space="preserve"> сельсовета</w:t>
            </w:r>
            <w:r w:rsidRPr="00AF61B6">
              <w:rPr>
                <w:rFonts w:ascii="Times New Roman CYR" w:hAnsi="Times New Roman CYR"/>
                <w:b/>
                <w:bCs/>
                <w:sz w:val="24"/>
                <w:szCs w:val="24"/>
              </w:rPr>
              <w:t xml:space="preserve"> Колышлейского района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6523BB">
              <w:rPr>
                <w:b/>
                <w:bCs/>
                <w:sz w:val="23"/>
                <w:szCs w:val="23"/>
              </w:rPr>
              <w:t>Пензенской области, пеням и штрафам по ним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852A0E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bCs/>
                <w:sz w:val="23"/>
                <w:szCs w:val="23"/>
              </w:rPr>
              <w:t xml:space="preserve">сумма взысканной (поступившей в бюджет </w:t>
            </w:r>
            <w:r w:rsidR="00BD43A9">
              <w:rPr>
                <w:sz w:val="24"/>
                <w:szCs w:val="24"/>
              </w:rPr>
              <w:t>Названовского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bCs/>
                <w:sz w:val="23"/>
                <w:szCs w:val="23"/>
              </w:rPr>
              <w:t>Пензенской области) задолженности за отчетный период (тыс.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6523BB">
              <w:rPr>
                <w:bCs/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852A0E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852A0E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0715F" w:rsidRPr="003539ED" w:rsidRDefault="00D0715F" w:rsidP="00D0715F">
      <w:pPr>
        <w:pStyle w:val="ac"/>
        <w:spacing w:before="46"/>
        <w:jc w:val="right"/>
        <w:rPr>
          <w:bCs/>
          <w:sz w:val="2"/>
          <w:szCs w:val="2"/>
        </w:rPr>
      </w:pPr>
      <w:r>
        <w:rPr>
          <w:sz w:val="24"/>
          <w:szCs w:val="24"/>
        </w:rPr>
        <w:t>».</w:t>
      </w:r>
    </w:p>
    <w:p w:rsidR="00BD6B62" w:rsidRPr="003539ED" w:rsidRDefault="00BD6B62" w:rsidP="00D0715F">
      <w:pPr>
        <w:pStyle w:val="Heading1"/>
        <w:spacing w:before="4" w:line="223" w:lineRule="auto"/>
        <w:ind w:left="4360" w:right="-9" w:hanging="2164"/>
        <w:jc w:val="right"/>
        <w:rPr>
          <w:bCs w:val="0"/>
          <w:sz w:val="2"/>
          <w:szCs w:val="2"/>
        </w:rPr>
      </w:pPr>
    </w:p>
    <w:sectPr w:rsidR="00BD6B62" w:rsidRPr="003539ED" w:rsidSect="00081C47">
      <w:pgSz w:w="11906" w:h="16838" w:code="9"/>
      <w:pgMar w:top="85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CB0" w:rsidRDefault="004D0CB0">
      <w:r>
        <w:separator/>
      </w:r>
    </w:p>
  </w:endnote>
  <w:endnote w:type="continuationSeparator" w:id="1">
    <w:p w:rsidR="004D0CB0" w:rsidRDefault="004D0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ED" w:rsidRDefault="001A228E" w:rsidP="00FB68C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539E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539ED" w:rsidRDefault="003539ED" w:rsidP="002B1BE4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ED" w:rsidRDefault="003539ED" w:rsidP="002B1BE4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CB0" w:rsidRDefault="004D0CB0">
      <w:r>
        <w:separator/>
      </w:r>
    </w:p>
  </w:footnote>
  <w:footnote w:type="continuationSeparator" w:id="1">
    <w:p w:rsidR="004D0CB0" w:rsidRDefault="004D0C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ED" w:rsidRDefault="001A228E">
    <w:pPr>
      <w:pStyle w:val="aa"/>
      <w:jc w:val="center"/>
    </w:pPr>
    <w:fldSimple w:instr=" PAGE   \* MERGEFORMAT ">
      <w:r w:rsidR="00D262CF">
        <w:rPr>
          <w:noProof/>
        </w:rPr>
        <w:t>2</w:t>
      </w:r>
    </w:fldSimple>
  </w:p>
  <w:p w:rsidR="003539ED" w:rsidRDefault="003539ED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ED" w:rsidRDefault="003539ED">
    <w:pPr>
      <w:pStyle w:val="aa"/>
      <w:jc w:val="center"/>
    </w:pPr>
  </w:p>
  <w:p w:rsidR="003539ED" w:rsidRDefault="003539E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100"/>
    <w:multiLevelType w:val="multilevel"/>
    <w:tmpl w:val="1234D8B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6D14"/>
    <w:rsid w:val="00007A74"/>
    <w:rsid w:val="00015AF3"/>
    <w:rsid w:val="00016951"/>
    <w:rsid w:val="000213AF"/>
    <w:rsid w:val="0002453A"/>
    <w:rsid w:val="00027342"/>
    <w:rsid w:val="00027B0A"/>
    <w:rsid w:val="00030C29"/>
    <w:rsid w:val="00031402"/>
    <w:rsid w:val="000316CF"/>
    <w:rsid w:val="00035511"/>
    <w:rsid w:val="00036087"/>
    <w:rsid w:val="00042CA6"/>
    <w:rsid w:val="00051E09"/>
    <w:rsid w:val="0005267D"/>
    <w:rsid w:val="00054C60"/>
    <w:rsid w:val="00055147"/>
    <w:rsid w:val="000562BF"/>
    <w:rsid w:val="0005713E"/>
    <w:rsid w:val="0007287B"/>
    <w:rsid w:val="0007455E"/>
    <w:rsid w:val="000844DB"/>
    <w:rsid w:val="00084770"/>
    <w:rsid w:val="000917B9"/>
    <w:rsid w:val="00095055"/>
    <w:rsid w:val="000961F0"/>
    <w:rsid w:val="00096912"/>
    <w:rsid w:val="00097993"/>
    <w:rsid w:val="000A2DF4"/>
    <w:rsid w:val="000A3913"/>
    <w:rsid w:val="000A3FFE"/>
    <w:rsid w:val="000A44E7"/>
    <w:rsid w:val="000B063B"/>
    <w:rsid w:val="000B2BD5"/>
    <w:rsid w:val="000B3514"/>
    <w:rsid w:val="000C10E0"/>
    <w:rsid w:val="000C12DD"/>
    <w:rsid w:val="000C1A04"/>
    <w:rsid w:val="000C3787"/>
    <w:rsid w:val="000D1A5F"/>
    <w:rsid w:val="000D3527"/>
    <w:rsid w:val="000E5398"/>
    <w:rsid w:val="000E6AC5"/>
    <w:rsid w:val="000E7861"/>
    <w:rsid w:val="000F2C45"/>
    <w:rsid w:val="000F2ED8"/>
    <w:rsid w:val="000F5684"/>
    <w:rsid w:val="000F5C89"/>
    <w:rsid w:val="000F6DA6"/>
    <w:rsid w:val="001000AB"/>
    <w:rsid w:val="00100303"/>
    <w:rsid w:val="00101A01"/>
    <w:rsid w:val="0011095A"/>
    <w:rsid w:val="00116C65"/>
    <w:rsid w:val="00117AA6"/>
    <w:rsid w:val="00121DB1"/>
    <w:rsid w:val="00122CA7"/>
    <w:rsid w:val="001230A9"/>
    <w:rsid w:val="00124B69"/>
    <w:rsid w:val="00124FBB"/>
    <w:rsid w:val="00131836"/>
    <w:rsid w:val="00132AD7"/>
    <w:rsid w:val="00133117"/>
    <w:rsid w:val="00135957"/>
    <w:rsid w:val="00140C75"/>
    <w:rsid w:val="00162850"/>
    <w:rsid w:val="00163F78"/>
    <w:rsid w:val="00164530"/>
    <w:rsid w:val="001648BC"/>
    <w:rsid w:val="001748D4"/>
    <w:rsid w:val="00175A6E"/>
    <w:rsid w:val="001761DE"/>
    <w:rsid w:val="001805B6"/>
    <w:rsid w:val="00180931"/>
    <w:rsid w:val="001810CA"/>
    <w:rsid w:val="00181CDD"/>
    <w:rsid w:val="00181E3A"/>
    <w:rsid w:val="00184D9A"/>
    <w:rsid w:val="00185931"/>
    <w:rsid w:val="001920CD"/>
    <w:rsid w:val="001A073D"/>
    <w:rsid w:val="001A228E"/>
    <w:rsid w:val="001A7A66"/>
    <w:rsid w:val="001B3FC1"/>
    <w:rsid w:val="001B5642"/>
    <w:rsid w:val="001B638A"/>
    <w:rsid w:val="001C38D9"/>
    <w:rsid w:val="001C4C6C"/>
    <w:rsid w:val="001C7369"/>
    <w:rsid w:val="001C7B24"/>
    <w:rsid w:val="001D11D7"/>
    <w:rsid w:val="001D238E"/>
    <w:rsid w:val="001D2FF1"/>
    <w:rsid w:val="001D3300"/>
    <w:rsid w:val="001D4892"/>
    <w:rsid w:val="001E00EB"/>
    <w:rsid w:val="001E2784"/>
    <w:rsid w:val="001E395E"/>
    <w:rsid w:val="001E449F"/>
    <w:rsid w:val="001E699A"/>
    <w:rsid w:val="001F0F2A"/>
    <w:rsid w:val="001F3C05"/>
    <w:rsid w:val="001F6B2E"/>
    <w:rsid w:val="002027BE"/>
    <w:rsid w:val="0020443B"/>
    <w:rsid w:val="002151B5"/>
    <w:rsid w:val="0021602B"/>
    <w:rsid w:val="00221F53"/>
    <w:rsid w:val="00222874"/>
    <w:rsid w:val="00225118"/>
    <w:rsid w:val="00227C64"/>
    <w:rsid w:val="00230333"/>
    <w:rsid w:val="00230B29"/>
    <w:rsid w:val="00234A6E"/>
    <w:rsid w:val="002368A9"/>
    <w:rsid w:val="00243DCF"/>
    <w:rsid w:val="00243E1D"/>
    <w:rsid w:val="00245A6A"/>
    <w:rsid w:val="002474F6"/>
    <w:rsid w:val="00247C08"/>
    <w:rsid w:val="00251220"/>
    <w:rsid w:val="002521A2"/>
    <w:rsid w:val="00252459"/>
    <w:rsid w:val="00252CDD"/>
    <w:rsid w:val="00257DDD"/>
    <w:rsid w:val="0026031B"/>
    <w:rsid w:val="00260D30"/>
    <w:rsid w:val="00260E62"/>
    <w:rsid w:val="00261586"/>
    <w:rsid w:val="00261ADF"/>
    <w:rsid w:val="00263E78"/>
    <w:rsid w:val="00264795"/>
    <w:rsid w:val="002656D0"/>
    <w:rsid w:val="0026592A"/>
    <w:rsid w:val="0027425D"/>
    <w:rsid w:val="0027459A"/>
    <w:rsid w:val="0027548F"/>
    <w:rsid w:val="00280D2F"/>
    <w:rsid w:val="00286319"/>
    <w:rsid w:val="00286F06"/>
    <w:rsid w:val="00287937"/>
    <w:rsid w:val="0029029E"/>
    <w:rsid w:val="00292FAB"/>
    <w:rsid w:val="00294EA4"/>
    <w:rsid w:val="002A46E7"/>
    <w:rsid w:val="002B1BE4"/>
    <w:rsid w:val="002B1E01"/>
    <w:rsid w:val="002B61B3"/>
    <w:rsid w:val="002C5806"/>
    <w:rsid w:val="002C7899"/>
    <w:rsid w:val="002D0ACF"/>
    <w:rsid w:val="002D1A61"/>
    <w:rsid w:val="002D32EA"/>
    <w:rsid w:val="002D4844"/>
    <w:rsid w:val="002D5218"/>
    <w:rsid w:val="002D77F7"/>
    <w:rsid w:val="002E1B84"/>
    <w:rsid w:val="002E64C6"/>
    <w:rsid w:val="002E70C3"/>
    <w:rsid w:val="002F0C29"/>
    <w:rsid w:val="002F28A0"/>
    <w:rsid w:val="002F2E91"/>
    <w:rsid w:val="002F36FF"/>
    <w:rsid w:val="00300415"/>
    <w:rsid w:val="00300EFE"/>
    <w:rsid w:val="003012A7"/>
    <w:rsid w:val="0030287F"/>
    <w:rsid w:val="003036C7"/>
    <w:rsid w:val="003137F9"/>
    <w:rsid w:val="00315469"/>
    <w:rsid w:val="00316551"/>
    <w:rsid w:val="003218CB"/>
    <w:rsid w:val="0032644A"/>
    <w:rsid w:val="003402E8"/>
    <w:rsid w:val="00344300"/>
    <w:rsid w:val="003449D3"/>
    <w:rsid w:val="0034586E"/>
    <w:rsid w:val="00346EE2"/>
    <w:rsid w:val="00351ACE"/>
    <w:rsid w:val="00353182"/>
    <w:rsid w:val="0035350E"/>
    <w:rsid w:val="003539ED"/>
    <w:rsid w:val="0036073A"/>
    <w:rsid w:val="00361D5B"/>
    <w:rsid w:val="00361F0D"/>
    <w:rsid w:val="00365EF7"/>
    <w:rsid w:val="00366159"/>
    <w:rsid w:val="00366DB4"/>
    <w:rsid w:val="00367C17"/>
    <w:rsid w:val="003705C9"/>
    <w:rsid w:val="00370E02"/>
    <w:rsid w:val="003712D2"/>
    <w:rsid w:val="0037272F"/>
    <w:rsid w:val="00372BE4"/>
    <w:rsid w:val="00376448"/>
    <w:rsid w:val="00377BAC"/>
    <w:rsid w:val="00382056"/>
    <w:rsid w:val="00390306"/>
    <w:rsid w:val="00390B36"/>
    <w:rsid w:val="003920A3"/>
    <w:rsid w:val="00394685"/>
    <w:rsid w:val="0039766A"/>
    <w:rsid w:val="003A34D2"/>
    <w:rsid w:val="003A429F"/>
    <w:rsid w:val="003A6DE5"/>
    <w:rsid w:val="003A7140"/>
    <w:rsid w:val="003B306E"/>
    <w:rsid w:val="003B4CC6"/>
    <w:rsid w:val="003C0A32"/>
    <w:rsid w:val="003C2D58"/>
    <w:rsid w:val="003C35A0"/>
    <w:rsid w:val="003C5EFA"/>
    <w:rsid w:val="003D00ED"/>
    <w:rsid w:val="003D031F"/>
    <w:rsid w:val="003D0486"/>
    <w:rsid w:val="003D1D89"/>
    <w:rsid w:val="003D3290"/>
    <w:rsid w:val="003D44E4"/>
    <w:rsid w:val="003D4D46"/>
    <w:rsid w:val="003D7B9C"/>
    <w:rsid w:val="003E279D"/>
    <w:rsid w:val="003E49BB"/>
    <w:rsid w:val="003E5785"/>
    <w:rsid w:val="003E6145"/>
    <w:rsid w:val="003E6DBE"/>
    <w:rsid w:val="003E7B62"/>
    <w:rsid w:val="003F1077"/>
    <w:rsid w:val="003F269C"/>
    <w:rsid w:val="003F6944"/>
    <w:rsid w:val="003F7413"/>
    <w:rsid w:val="00400D2E"/>
    <w:rsid w:val="0040719B"/>
    <w:rsid w:val="004148A2"/>
    <w:rsid w:val="00414BC3"/>
    <w:rsid w:val="004156B6"/>
    <w:rsid w:val="00416FB7"/>
    <w:rsid w:val="004206F6"/>
    <w:rsid w:val="00422BB8"/>
    <w:rsid w:val="004230E7"/>
    <w:rsid w:val="00423B17"/>
    <w:rsid w:val="004260E3"/>
    <w:rsid w:val="00430437"/>
    <w:rsid w:val="00433F60"/>
    <w:rsid w:val="0043653A"/>
    <w:rsid w:val="00443DE1"/>
    <w:rsid w:val="00447DC0"/>
    <w:rsid w:val="00450B1C"/>
    <w:rsid w:val="00455DCE"/>
    <w:rsid w:val="004569C8"/>
    <w:rsid w:val="00460D7F"/>
    <w:rsid w:val="00464910"/>
    <w:rsid w:val="00465B27"/>
    <w:rsid w:val="0047116E"/>
    <w:rsid w:val="00472DB5"/>
    <w:rsid w:val="00476435"/>
    <w:rsid w:val="00480D19"/>
    <w:rsid w:val="00481C77"/>
    <w:rsid w:val="00482CEE"/>
    <w:rsid w:val="004840C1"/>
    <w:rsid w:val="00485833"/>
    <w:rsid w:val="00486F26"/>
    <w:rsid w:val="00491437"/>
    <w:rsid w:val="00492031"/>
    <w:rsid w:val="00495444"/>
    <w:rsid w:val="004968CD"/>
    <w:rsid w:val="004A5617"/>
    <w:rsid w:val="004A678F"/>
    <w:rsid w:val="004A6FAA"/>
    <w:rsid w:val="004B047B"/>
    <w:rsid w:val="004B1786"/>
    <w:rsid w:val="004C092C"/>
    <w:rsid w:val="004C4678"/>
    <w:rsid w:val="004C54B5"/>
    <w:rsid w:val="004C57EA"/>
    <w:rsid w:val="004D0CB0"/>
    <w:rsid w:val="004D2115"/>
    <w:rsid w:val="004D3EEC"/>
    <w:rsid w:val="004D7FA6"/>
    <w:rsid w:val="004F40B1"/>
    <w:rsid w:val="004F4CAB"/>
    <w:rsid w:val="00500ADB"/>
    <w:rsid w:val="00500C56"/>
    <w:rsid w:val="00511F75"/>
    <w:rsid w:val="005143A5"/>
    <w:rsid w:val="0052219C"/>
    <w:rsid w:val="00531E58"/>
    <w:rsid w:val="00533E17"/>
    <w:rsid w:val="005341B6"/>
    <w:rsid w:val="00542AB1"/>
    <w:rsid w:val="00544DD4"/>
    <w:rsid w:val="00547216"/>
    <w:rsid w:val="00550209"/>
    <w:rsid w:val="00551EF3"/>
    <w:rsid w:val="005531F7"/>
    <w:rsid w:val="00553F04"/>
    <w:rsid w:val="00561C8A"/>
    <w:rsid w:val="00565188"/>
    <w:rsid w:val="00566CF0"/>
    <w:rsid w:val="00572D38"/>
    <w:rsid w:val="00573646"/>
    <w:rsid w:val="0058066E"/>
    <w:rsid w:val="00582338"/>
    <w:rsid w:val="00584138"/>
    <w:rsid w:val="00584892"/>
    <w:rsid w:val="005871CC"/>
    <w:rsid w:val="005874A5"/>
    <w:rsid w:val="005923A0"/>
    <w:rsid w:val="005953A7"/>
    <w:rsid w:val="005963F4"/>
    <w:rsid w:val="00597C35"/>
    <w:rsid w:val="00597D4B"/>
    <w:rsid w:val="005A1402"/>
    <w:rsid w:val="005B2D9C"/>
    <w:rsid w:val="005B566D"/>
    <w:rsid w:val="005C0238"/>
    <w:rsid w:val="005C30E0"/>
    <w:rsid w:val="005D12A0"/>
    <w:rsid w:val="005D2ADF"/>
    <w:rsid w:val="005D5D0A"/>
    <w:rsid w:val="005D6944"/>
    <w:rsid w:val="005E4257"/>
    <w:rsid w:val="005E4EE2"/>
    <w:rsid w:val="005E716D"/>
    <w:rsid w:val="005F3B60"/>
    <w:rsid w:val="005F4A5B"/>
    <w:rsid w:val="00600FB6"/>
    <w:rsid w:val="00602A48"/>
    <w:rsid w:val="00603C39"/>
    <w:rsid w:val="00603D8C"/>
    <w:rsid w:val="00604007"/>
    <w:rsid w:val="006058ED"/>
    <w:rsid w:val="00610C38"/>
    <w:rsid w:val="0061742B"/>
    <w:rsid w:val="0062068F"/>
    <w:rsid w:val="00622431"/>
    <w:rsid w:val="006241CB"/>
    <w:rsid w:val="00626DE4"/>
    <w:rsid w:val="00627355"/>
    <w:rsid w:val="00636600"/>
    <w:rsid w:val="0064095A"/>
    <w:rsid w:val="00644900"/>
    <w:rsid w:val="00652967"/>
    <w:rsid w:val="00654B28"/>
    <w:rsid w:val="006552EB"/>
    <w:rsid w:val="006560D4"/>
    <w:rsid w:val="006606B9"/>
    <w:rsid w:val="00661BCB"/>
    <w:rsid w:val="00662C5D"/>
    <w:rsid w:val="00662FB9"/>
    <w:rsid w:val="006649D4"/>
    <w:rsid w:val="00665944"/>
    <w:rsid w:val="00667A71"/>
    <w:rsid w:val="00667CB2"/>
    <w:rsid w:val="00671C20"/>
    <w:rsid w:val="006739E2"/>
    <w:rsid w:val="0067542A"/>
    <w:rsid w:val="00677543"/>
    <w:rsid w:val="00680231"/>
    <w:rsid w:val="00685943"/>
    <w:rsid w:val="0068678F"/>
    <w:rsid w:val="0069074C"/>
    <w:rsid w:val="00693A1F"/>
    <w:rsid w:val="006944DA"/>
    <w:rsid w:val="00694FFF"/>
    <w:rsid w:val="006954B0"/>
    <w:rsid w:val="00695A7B"/>
    <w:rsid w:val="006A24E1"/>
    <w:rsid w:val="006A77E8"/>
    <w:rsid w:val="006B1CFD"/>
    <w:rsid w:val="006B37C2"/>
    <w:rsid w:val="006C2D4D"/>
    <w:rsid w:val="006C3396"/>
    <w:rsid w:val="006C33EB"/>
    <w:rsid w:val="006C3DBF"/>
    <w:rsid w:val="006D01E5"/>
    <w:rsid w:val="006D5F08"/>
    <w:rsid w:val="006D6E2C"/>
    <w:rsid w:val="006D6F6D"/>
    <w:rsid w:val="006E0319"/>
    <w:rsid w:val="006E0DDB"/>
    <w:rsid w:val="006E1720"/>
    <w:rsid w:val="006E383F"/>
    <w:rsid w:val="006F3170"/>
    <w:rsid w:val="0070027F"/>
    <w:rsid w:val="00700BA2"/>
    <w:rsid w:val="00700CEE"/>
    <w:rsid w:val="00701D32"/>
    <w:rsid w:val="00701F38"/>
    <w:rsid w:val="00703FC1"/>
    <w:rsid w:val="00704AE1"/>
    <w:rsid w:val="007072D8"/>
    <w:rsid w:val="00707608"/>
    <w:rsid w:val="00707FDF"/>
    <w:rsid w:val="0071151E"/>
    <w:rsid w:val="00712A37"/>
    <w:rsid w:val="0071573D"/>
    <w:rsid w:val="007177BF"/>
    <w:rsid w:val="0072191C"/>
    <w:rsid w:val="00721F76"/>
    <w:rsid w:val="0072303D"/>
    <w:rsid w:val="0072515B"/>
    <w:rsid w:val="00725C82"/>
    <w:rsid w:val="00733566"/>
    <w:rsid w:val="007356EC"/>
    <w:rsid w:val="00744044"/>
    <w:rsid w:val="0074579B"/>
    <w:rsid w:val="00747FEB"/>
    <w:rsid w:val="00751B7F"/>
    <w:rsid w:val="00751E98"/>
    <w:rsid w:val="007525B8"/>
    <w:rsid w:val="00755371"/>
    <w:rsid w:val="007564DB"/>
    <w:rsid w:val="007620EF"/>
    <w:rsid w:val="007629E6"/>
    <w:rsid w:val="00763549"/>
    <w:rsid w:val="00765E06"/>
    <w:rsid w:val="00766187"/>
    <w:rsid w:val="00767883"/>
    <w:rsid w:val="00767BBD"/>
    <w:rsid w:val="00771F4A"/>
    <w:rsid w:val="00780317"/>
    <w:rsid w:val="0078238C"/>
    <w:rsid w:val="007824E9"/>
    <w:rsid w:val="0078495B"/>
    <w:rsid w:val="0078602E"/>
    <w:rsid w:val="0078755B"/>
    <w:rsid w:val="00795252"/>
    <w:rsid w:val="0079681F"/>
    <w:rsid w:val="00796CCE"/>
    <w:rsid w:val="007A0F43"/>
    <w:rsid w:val="007A4EF7"/>
    <w:rsid w:val="007A55C1"/>
    <w:rsid w:val="007C7126"/>
    <w:rsid w:val="007C7A93"/>
    <w:rsid w:val="007D0425"/>
    <w:rsid w:val="007D5AC7"/>
    <w:rsid w:val="007E26D0"/>
    <w:rsid w:val="007E4144"/>
    <w:rsid w:val="007E59F0"/>
    <w:rsid w:val="007F06D5"/>
    <w:rsid w:val="007F1267"/>
    <w:rsid w:val="007F150A"/>
    <w:rsid w:val="007F1D56"/>
    <w:rsid w:val="007F39E8"/>
    <w:rsid w:val="0080463F"/>
    <w:rsid w:val="00806AF1"/>
    <w:rsid w:val="00807629"/>
    <w:rsid w:val="0080797A"/>
    <w:rsid w:val="00817024"/>
    <w:rsid w:val="0082412B"/>
    <w:rsid w:val="00824F7E"/>
    <w:rsid w:val="00830702"/>
    <w:rsid w:val="0083184F"/>
    <w:rsid w:val="0083336E"/>
    <w:rsid w:val="0084376B"/>
    <w:rsid w:val="008456A8"/>
    <w:rsid w:val="00845B26"/>
    <w:rsid w:val="0084616A"/>
    <w:rsid w:val="00860115"/>
    <w:rsid w:val="00871F56"/>
    <w:rsid w:val="00872B5A"/>
    <w:rsid w:val="00873640"/>
    <w:rsid w:val="00877709"/>
    <w:rsid w:val="008847A2"/>
    <w:rsid w:val="00885B9D"/>
    <w:rsid w:val="008B1AE6"/>
    <w:rsid w:val="008B4B49"/>
    <w:rsid w:val="008B5845"/>
    <w:rsid w:val="008B5C44"/>
    <w:rsid w:val="008C1D9C"/>
    <w:rsid w:val="008C7901"/>
    <w:rsid w:val="008D26E4"/>
    <w:rsid w:val="008D3399"/>
    <w:rsid w:val="008D5495"/>
    <w:rsid w:val="008D62D1"/>
    <w:rsid w:val="008D7D24"/>
    <w:rsid w:val="008E14C0"/>
    <w:rsid w:val="008E6BB3"/>
    <w:rsid w:val="008F19D5"/>
    <w:rsid w:val="008F19EE"/>
    <w:rsid w:val="008F345E"/>
    <w:rsid w:val="008F765F"/>
    <w:rsid w:val="00903CC9"/>
    <w:rsid w:val="00903DAB"/>
    <w:rsid w:val="00907925"/>
    <w:rsid w:val="00914212"/>
    <w:rsid w:val="0091458C"/>
    <w:rsid w:val="00914FDC"/>
    <w:rsid w:val="009254AE"/>
    <w:rsid w:val="00925CA1"/>
    <w:rsid w:val="00925E98"/>
    <w:rsid w:val="0092778E"/>
    <w:rsid w:val="00930EDB"/>
    <w:rsid w:val="0093112A"/>
    <w:rsid w:val="009327AA"/>
    <w:rsid w:val="00934B4E"/>
    <w:rsid w:val="00936574"/>
    <w:rsid w:val="00936F98"/>
    <w:rsid w:val="00940448"/>
    <w:rsid w:val="0095230A"/>
    <w:rsid w:val="009529AB"/>
    <w:rsid w:val="0095356B"/>
    <w:rsid w:val="00953748"/>
    <w:rsid w:val="009632DD"/>
    <w:rsid w:val="0096634A"/>
    <w:rsid w:val="00966607"/>
    <w:rsid w:val="00971210"/>
    <w:rsid w:val="00971906"/>
    <w:rsid w:val="00971B9E"/>
    <w:rsid w:val="00981AE5"/>
    <w:rsid w:val="00982872"/>
    <w:rsid w:val="00985852"/>
    <w:rsid w:val="00985DF4"/>
    <w:rsid w:val="0098691D"/>
    <w:rsid w:val="0098760C"/>
    <w:rsid w:val="00990080"/>
    <w:rsid w:val="00990EE2"/>
    <w:rsid w:val="00993EE5"/>
    <w:rsid w:val="0099433F"/>
    <w:rsid w:val="009977ED"/>
    <w:rsid w:val="009A1FFD"/>
    <w:rsid w:val="009B5756"/>
    <w:rsid w:val="009C17D9"/>
    <w:rsid w:val="009D2415"/>
    <w:rsid w:val="009D2546"/>
    <w:rsid w:val="009D3FD0"/>
    <w:rsid w:val="009D4499"/>
    <w:rsid w:val="009D50AD"/>
    <w:rsid w:val="009D60AE"/>
    <w:rsid w:val="009E0FD5"/>
    <w:rsid w:val="009E1343"/>
    <w:rsid w:val="009E4C2B"/>
    <w:rsid w:val="009E7C61"/>
    <w:rsid w:val="009F4AFE"/>
    <w:rsid w:val="009F4FCA"/>
    <w:rsid w:val="009F5127"/>
    <w:rsid w:val="009F74C1"/>
    <w:rsid w:val="00A029FE"/>
    <w:rsid w:val="00A038F2"/>
    <w:rsid w:val="00A0568B"/>
    <w:rsid w:val="00A07EE1"/>
    <w:rsid w:val="00A10935"/>
    <w:rsid w:val="00A1688D"/>
    <w:rsid w:val="00A17173"/>
    <w:rsid w:val="00A23497"/>
    <w:rsid w:val="00A253FB"/>
    <w:rsid w:val="00A255E4"/>
    <w:rsid w:val="00A27E44"/>
    <w:rsid w:val="00A310A3"/>
    <w:rsid w:val="00A3393E"/>
    <w:rsid w:val="00A3548B"/>
    <w:rsid w:val="00A37D48"/>
    <w:rsid w:val="00A40A1C"/>
    <w:rsid w:val="00A436DA"/>
    <w:rsid w:val="00A52011"/>
    <w:rsid w:val="00A524A3"/>
    <w:rsid w:val="00A57F47"/>
    <w:rsid w:val="00A61B6D"/>
    <w:rsid w:val="00A62360"/>
    <w:rsid w:val="00A62857"/>
    <w:rsid w:val="00A6791F"/>
    <w:rsid w:val="00A73A0D"/>
    <w:rsid w:val="00A81447"/>
    <w:rsid w:val="00A81FE7"/>
    <w:rsid w:val="00A83EDD"/>
    <w:rsid w:val="00A84E63"/>
    <w:rsid w:val="00A90C91"/>
    <w:rsid w:val="00A91B7C"/>
    <w:rsid w:val="00A933FC"/>
    <w:rsid w:val="00A96E43"/>
    <w:rsid w:val="00A97377"/>
    <w:rsid w:val="00AA4F4E"/>
    <w:rsid w:val="00AB1925"/>
    <w:rsid w:val="00AB2B06"/>
    <w:rsid w:val="00AB2C98"/>
    <w:rsid w:val="00AB3DD9"/>
    <w:rsid w:val="00AB4B11"/>
    <w:rsid w:val="00AB6502"/>
    <w:rsid w:val="00AB7518"/>
    <w:rsid w:val="00AC0B66"/>
    <w:rsid w:val="00AC33B7"/>
    <w:rsid w:val="00AC7E2A"/>
    <w:rsid w:val="00AD1306"/>
    <w:rsid w:val="00AD20E1"/>
    <w:rsid w:val="00AD609C"/>
    <w:rsid w:val="00AE1A9F"/>
    <w:rsid w:val="00AF32A1"/>
    <w:rsid w:val="00AF74FA"/>
    <w:rsid w:val="00B00E04"/>
    <w:rsid w:val="00B01670"/>
    <w:rsid w:val="00B02189"/>
    <w:rsid w:val="00B0476E"/>
    <w:rsid w:val="00B06012"/>
    <w:rsid w:val="00B07A1F"/>
    <w:rsid w:val="00B13459"/>
    <w:rsid w:val="00B13B25"/>
    <w:rsid w:val="00B16017"/>
    <w:rsid w:val="00B20138"/>
    <w:rsid w:val="00B2097B"/>
    <w:rsid w:val="00B23FDD"/>
    <w:rsid w:val="00B248BF"/>
    <w:rsid w:val="00B24A6B"/>
    <w:rsid w:val="00B26BEB"/>
    <w:rsid w:val="00B353E0"/>
    <w:rsid w:val="00B36B24"/>
    <w:rsid w:val="00B401B9"/>
    <w:rsid w:val="00B54FDC"/>
    <w:rsid w:val="00B602A5"/>
    <w:rsid w:val="00B6032E"/>
    <w:rsid w:val="00B63760"/>
    <w:rsid w:val="00B64597"/>
    <w:rsid w:val="00B670A1"/>
    <w:rsid w:val="00B67A65"/>
    <w:rsid w:val="00B7050F"/>
    <w:rsid w:val="00B860A5"/>
    <w:rsid w:val="00B903AC"/>
    <w:rsid w:val="00B92477"/>
    <w:rsid w:val="00B9565F"/>
    <w:rsid w:val="00B95D97"/>
    <w:rsid w:val="00B97C7B"/>
    <w:rsid w:val="00BA3299"/>
    <w:rsid w:val="00BA4574"/>
    <w:rsid w:val="00BA47F3"/>
    <w:rsid w:val="00BA593D"/>
    <w:rsid w:val="00BA62AB"/>
    <w:rsid w:val="00BC15C3"/>
    <w:rsid w:val="00BD24D8"/>
    <w:rsid w:val="00BD43A9"/>
    <w:rsid w:val="00BD6B62"/>
    <w:rsid w:val="00BE07BD"/>
    <w:rsid w:val="00BE09F1"/>
    <w:rsid w:val="00BE322D"/>
    <w:rsid w:val="00BE5E63"/>
    <w:rsid w:val="00BE62D3"/>
    <w:rsid w:val="00BF1CD7"/>
    <w:rsid w:val="00BF36DF"/>
    <w:rsid w:val="00BF47CB"/>
    <w:rsid w:val="00C00723"/>
    <w:rsid w:val="00C01B6D"/>
    <w:rsid w:val="00C104B2"/>
    <w:rsid w:val="00C106F1"/>
    <w:rsid w:val="00C13696"/>
    <w:rsid w:val="00C13B6E"/>
    <w:rsid w:val="00C2187A"/>
    <w:rsid w:val="00C22898"/>
    <w:rsid w:val="00C24A55"/>
    <w:rsid w:val="00C31174"/>
    <w:rsid w:val="00C374DE"/>
    <w:rsid w:val="00C41DC0"/>
    <w:rsid w:val="00C4266E"/>
    <w:rsid w:val="00C45708"/>
    <w:rsid w:val="00C51BCD"/>
    <w:rsid w:val="00C52569"/>
    <w:rsid w:val="00C64531"/>
    <w:rsid w:val="00C66C24"/>
    <w:rsid w:val="00C70CAC"/>
    <w:rsid w:val="00C80632"/>
    <w:rsid w:val="00C81DCC"/>
    <w:rsid w:val="00C828E9"/>
    <w:rsid w:val="00C853F2"/>
    <w:rsid w:val="00C8774F"/>
    <w:rsid w:val="00C910D9"/>
    <w:rsid w:val="00C93879"/>
    <w:rsid w:val="00C964DE"/>
    <w:rsid w:val="00CA2D5C"/>
    <w:rsid w:val="00CA5255"/>
    <w:rsid w:val="00CA5EA3"/>
    <w:rsid w:val="00CB0B11"/>
    <w:rsid w:val="00CB3B89"/>
    <w:rsid w:val="00CB5B23"/>
    <w:rsid w:val="00CB716A"/>
    <w:rsid w:val="00CB7FDC"/>
    <w:rsid w:val="00CC0375"/>
    <w:rsid w:val="00CC0AE2"/>
    <w:rsid w:val="00CC336F"/>
    <w:rsid w:val="00CC38FA"/>
    <w:rsid w:val="00CC3BE1"/>
    <w:rsid w:val="00CC52BA"/>
    <w:rsid w:val="00CC6890"/>
    <w:rsid w:val="00CD60F1"/>
    <w:rsid w:val="00CD7CCD"/>
    <w:rsid w:val="00CD7DFD"/>
    <w:rsid w:val="00CE0665"/>
    <w:rsid w:val="00CE54B8"/>
    <w:rsid w:val="00CF1D7D"/>
    <w:rsid w:val="00CF27E0"/>
    <w:rsid w:val="00CF35EF"/>
    <w:rsid w:val="00D01022"/>
    <w:rsid w:val="00D03A6C"/>
    <w:rsid w:val="00D0715F"/>
    <w:rsid w:val="00D07C0D"/>
    <w:rsid w:val="00D1644C"/>
    <w:rsid w:val="00D262CF"/>
    <w:rsid w:val="00D34417"/>
    <w:rsid w:val="00D35A37"/>
    <w:rsid w:val="00D4123A"/>
    <w:rsid w:val="00D4172B"/>
    <w:rsid w:val="00D4754E"/>
    <w:rsid w:val="00D50289"/>
    <w:rsid w:val="00D56D8D"/>
    <w:rsid w:val="00D62FD6"/>
    <w:rsid w:val="00D75BCC"/>
    <w:rsid w:val="00D77CED"/>
    <w:rsid w:val="00D84CFC"/>
    <w:rsid w:val="00D9128F"/>
    <w:rsid w:val="00D93393"/>
    <w:rsid w:val="00D93575"/>
    <w:rsid w:val="00D939AA"/>
    <w:rsid w:val="00D94199"/>
    <w:rsid w:val="00DA2148"/>
    <w:rsid w:val="00DA50FE"/>
    <w:rsid w:val="00DB29E3"/>
    <w:rsid w:val="00DB538D"/>
    <w:rsid w:val="00DB6C55"/>
    <w:rsid w:val="00DC1BFD"/>
    <w:rsid w:val="00DC2189"/>
    <w:rsid w:val="00DC4EB0"/>
    <w:rsid w:val="00DC5D3E"/>
    <w:rsid w:val="00DC6E81"/>
    <w:rsid w:val="00DD5C50"/>
    <w:rsid w:val="00DD7462"/>
    <w:rsid w:val="00DE6EF5"/>
    <w:rsid w:val="00DF0130"/>
    <w:rsid w:val="00E00725"/>
    <w:rsid w:val="00E02D49"/>
    <w:rsid w:val="00E074FC"/>
    <w:rsid w:val="00E13113"/>
    <w:rsid w:val="00E1387A"/>
    <w:rsid w:val="00E141D3"/>
    <w:rsid w:val="00E15269"/>
    <w:rsid w:val="00E168C1"/>
    <w:rsid w:val="00E16B0F"/>
    <w:rsid w:val="00E202E8"/>
    <w:rsid w:val="00E217BB"/>
    <w:rsid w:val="00E270DE"/>
    <w:rsid w:val="00E30308"/>
    <w:rsid w:val="00E33760"/>
    <w:rsid w:val="00E40F89"/>
    <w:rsid w:val="00E43C0E"/>
    <w:rsid w:val="00E4509B"/>
    <w:rsid w:val="00E46457"/>
    <w:rsid w:val="00E5532F"/>
    <w:rsid w:val="00E619CA"/>
    <w:rsid w:val="00E64DFE"/>
    <w:rsid w:val="00E712E5"/>
    <w:rsid w:val="00E777D2"/>
    <w:rsid w:val="00E83FD0"/>
    <w:rsid w:val="00E85289"/>
    <w:rsid w:val="00E90602"/>
    <w:rsid w:val="00E91909"/>
    <w:rsid w:val="00E9335D"/>
    <w:rsid w:val="00E943EC"/>
    <w:rsid w:val="00EA2CDC"/>
    <w:rsid w:val="00EA3CA0"/>
    <w:rsid w:val="00EA7FD3"/>
    <w:rsid w:val="00EB1071"/>
    <w:rsid w:val="00EB3D69"/>
    <w:rsid w:val="00EC0A1E"/>
    <w:rsid w:val="00EC166D"/>
    <w:rsid w:val="00EC7EE6"/>
    <w:rsid w:val="00ED0BC8"/>
    <w:rsid w:val="00ED202C"/>
    <w:rsid w:val="00ED275C"/>
    <w:rsid w:val="00ED5159"/>
    <w:rsid w:val="00ED55C8"/>
    <w:rsid w:val="00EE2FC7"/>
    <w:rsid w:val="00EE6E11"/>
    <w:rsid w:val="00EF210B"/>
    <w:rsid w:val="00EF26E7"/>
    <w:rsid w:val="00F00DEF"/>
    <w:rsid w:val="00F01F4F"/>
    <w:rsid w:val="00F032E5"/>
    <w:rsid w:val="00F06850"/>
    <w:rsid w:val="00F11DE9"/>
    <w:rsid w:val="00F12E84"/>
    <w:rsid w:val="00F15136"/>
    <w:rsid w:val="00F15AE8"/>
    <w:rsid w:val="00F15B67"/>
    <w:rsid w:val="00F24463"/>
    <w:rsid w:val="00F30774"/>
    <w:rsid w:val="00F31CF9"/>
    <w:rsid w:val="00F40D00"/>
    <w:rsid w:val="00F41085"/>
    <w:rsid w:val="00F41681"/>
    <w:rsid w:val="00F4211A"/>
    <w:rsid w:val="00F43329"/>
    <w:rsid w:val="00F45CAD"/>
    <w:rsid w:val="00F474CD"/>
    <w:rsid w:val="00F52D46"/>
    <w:rsid w:val="00F57CF9"/>
    <w:rsid w:val="00F6071D"/>
    <w:rsid w:val="00F61598"/>
    <w:rsid w:val="00F62B81"/>
    <w:rsid w:val="00F646BD"/>
    <w:rsid w:val="00F73BE3"/>
    <w:rsid w:val="00F74B71"/>
    <w:rsid w:val="00F74F08"/>
    <w:rsid w:val="00F77937"/>
    <w:rsid w:val="00F77DB6"/>
    <w:rsid w:val="00F810D2"/>
    <w:rsid w:val="00F85413"/>
    <w:rsid w:val="00F85EC2"/>
    <w:rsid w:val="00FA0CB2"/>
    <w:rsid w:val="00FA24DB"/>
    <w:rsid w:val="00FB303E"/>
    <w:rsid w:val="00FB5372"/>
    <w:rsid w:val="00FB68C0"/>
    <w:rsid w:val="00FB68CD"/>
    <w:rsid w:val="00FB7392"/>
    <w:rsid w:val="00FC202D"/>
    <w:rsid w:val="00FC53C8"/>
    <w:rsid w:val="00FC6A63"/>
    <w:rsid w:val="00FD092B"/>
    <w:rsid w:val="00FD0DD0"/>
    <w:rsid w:val="00FD46F9"/>
    <w:rsid w:val="00FD517F"/>
    <w:rsid w:val="00FE16C0"/>
    <w:rsid w:val="00FE1E52"/>
    <w:rsid w:val="00FE647B"/>
    <w:rsid w:val="00FE7F82"/>
    <w:rsid w:val="00FF2631"/>
    <w:rsid w:val="00FF5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4795"/>
  </w:style>
  <w:style w:type="paragraph" w:styleId="1">
    <w:name w:val="heading 1"/>
    <w:basedOn w:val="a"/>
    <w:next w:val="a"/>
    <w:qFormat/>
    <w:rsid w:val="00264795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26479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264795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264795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64795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264795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B26B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903AC"/>
    <w:pPr>
      <w:widowControl w:val="0"/>
      <w:autoSpaceDE w:val="0"/>
      <w:autoSpaceDN w:val="0"/>
      <w:adjustRightInd w:val="0"/>
      <w:ind w:firstLine="720"/>
      <w:jc w:val="both"/>
    </w:pPr>
    <w:rPr>
      <w:sz w:val="28"/>
    </w:rPr>
  </w:style>
  <w:style w:type="paragraph" w:styleId="a6">
    <w:name w:val="footer"/>
    <w:basedOn w:val="a"/>
    <w:link w:val="a7"/>
    <w:uiPriority w:val="99"/>
    <w:rsid w:val="002B1B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B1BE4"/>
  </w:style>
  <w:style w:type="paragraph" w:styleId="a9">
    <w:name w:val="Balloon Text"/>
    <w:basedOn w:val="a"/>
    <w:semiHidden/>
    <w:rsid w:val="00C106F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8C79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7901"/>
  </w:style>
  <w:style w:type="character" w:customStyle="1" w:styleId="a7">
    <w:name w:val="Нижний колонтитул Знак"/>
    <w:basedOn w:val="a0"/>
    <w:link w:val="a6"/>
    <w:uiPriority w:val="99"/>
    <w:rsid w:val="008C7901"/>
  </w:style>
  <w:style w:type="paragraph" w:customStyle="1" w:styleId="ConsNonformat">
    <w:name w:val="ConsNonformat"/>
    <w:rsid w:val="00CC3BE1"/>
    <w:pPr>
      <w:widowControl w:val="0"/>
      <w:ind w:right="19772"/>
    </w:pPr>
    <w:rPr>
      <w:rFonts w:ascii="Courier New" w:hAnsi="Courier New"/>
      <w:snapToGrid w:val="0"/>
    </w:rPr>
  </w:style>
  <w:style w:type="paragraph" w:styleId="ac">
    <w:name w:val="Body Text"/>
    <w:basedOn w:val="a"/>
    <w:rsid w:val="00BD6B62"/>
    <w:pPr>
      <w:widowControl w:val="0"/>
      <w:spacing w:after="120"/>
    </w:pPr>
  </w:style>
  <w:style w:type="paragraph" w:customStyle="1" w:styleId="msolistparagraph0">
    <w:name w:val="msolistparagraph"/>
    <w:basedOn w:val="a"/>
    <w:rsid w:val="00BD6B62"/>
    <w:pPr>
      <w:widowControl w:val="0"/>
      <w:autoSpaceDE w:val="0"/>
      <w:autoSpaceDN w:val="0"/>
      <w:ind w:left="104" w:firstLine="708"/>
    </w:pPr>
    <w:rPr>
      <w:sz w:val="22"/>
      <w:szCs w:val="22"/>
      <w:lang w:eastAsia="en-US"/>
    </w:rPr>
  </w:style>
  <w:style w:type="paragraph" w:customStyle="1" w:styleId="Heading1">
    <w:name w:val="Heading 1"/>
    <w:basedOn w:val="a"/>
    <w:rsid w:val="00BD6B62"/>
    <w:pPr>
      <w:widowControl w:val="0"/>
      <w:autoSpaceDE w:val="0"/>
      <w:autoSpaceDN w:val="0"/>
      <w:spacing w:before="1"/>
      <w:ind w:left="239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rsid w:val="00BD6B62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d">
    <w:name w:val="Normal (Web)"/>
    <w:basedOn w:val="a"/>
    <w:uiPriority w:val="99"/>
    <w:rsid w:val="00D0715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D0715F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466790&amp;dst=436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66790&amp;dst=43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3293</Words>
  <Characters>18771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==</Company>
  <LinksUpToDate>false</LinksUpToDate>
  <CharactersWithSpaces>22020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Спирягин ММ</cp:lastModifiedBy>
  <cp:revision>8</cp:revision>
  <cp:lastPrinted>2020-12-18T13:49:00Z</cp:lastPrinted>
  <dcterms:created xsi:type="dcterms:W3CDTF">2026-04-10T06:09:00Z</dcterms:created>
  <dcterms:modified xsi:type="dcterms:W3CDTF">2026-04-23T08:36:00Z</dcterms:modified>
</cp:coreProperties>
</file>